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88D1" w14:textId="77777777"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14:paraId="231AF7DE" w14:textId="77777777">
        <w:trPr>
          <w:trHeight w:val="830"/>
        </w:trPr>
        <w:tc>
          <w:tcPr>
            <w:tcW w:w="10499" w:type="dxa"/>
            <w:gridSpan w:val="6"/>
            <w:vAlign w:val="center"/>
          </w:tcPr>
          <w:p w14:paraId="6349D91C" w14:textId="3F0F8D0D" w:rsidR="0053441C" w:rsidRPr="0098058C" w:rsidRDefault="008E6CFA" w:rsidP="00E9568D">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E9568D">
              <w:rPr>
                <w:rFonts w:ascii="Times New Roman" w:eastAsia="Carlito" w:hAnsi="Times New Roman" w:cs="Times New Roman"/>
                <w:b/>
                <w:color w:val="000000"/>
                <w:sz w:val="20"/>
                <w:szCs w:val="20"/>
              </w:rPr>
              <w:t>KİLİSLİ MUALLİM RIFAT EĞİTİM</w:t>
            </w:r>
            <w:r w:rsidRPr="0098058C">
              <w:rPr>
                <w:rFonts w:ascii="Times New Roman" w:eastAsia="Carlito" w:hAnsi="Times New Roman" w:cs="Times New Roman"/>
                <w:b/>
                <w:color w:val="000000"/>
                <w:sz w:val="20"/>
                <w:szCs w:val="20"/>
              </w:rPr>
              <w:t xml:space="preserve"> 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E9568D">
              <w:rPr>
                <w:rFonts w:ascii="Times New Roman" w:eastAsia="Carlito" w:hAnsi="Times New Roman" w:cs="Times New Roman"/>
                <w:b/>
                <w:color w:val="000000"/>
                <w:sz w:val="20"/>
                <w:szCs w:val="20"/>
              </w:rPr>
              <w:t xml:space="preserve">TÜRKÇE EĞİTİMİ ABD </w:t>
            </w:r>
            <w:r w:rsidRPr="0098058C">
              <w:rPr>
                <w:rFonts w:ascii="Times New Roman" w:eastAsia="Carlito" w:hAnsi="Times New Roman" w:cs="Times New Roman"/>
                <w:b/>
                <w:color w:val="000000"/>
                <w:sz w:val="20"/>
                <w:szCs w:val="20"/>
              </w:rPr>
              <w:t>DERS İZLENCESİ</w:t>
            </w:r>
          </w:p>
        </w:tc>
      </w:tr>
      <w:tr w:rsidR="0053441C" w:rsidRPr="0098058C" w14:paraId="70C19532" w14:textId="77777777">
        <w:trPr>
          <w:trHeight w:val="830"/>
        </w:trPr>
        <w:tc>
          <w:tcPr>
            <w:tcW w:w="1418" w:type="dxa"/>
            <w:vAlign w:val="center"/>
          </w:tcPr>
          <w:p w14:paraId="5CA3BA51" w14:textId="77777777"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14:paraId="102F97E3" w14:textId="77777777"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14:paraId="0CE28682" w14:textId="77777777"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14:paraId="694ECEB0" w14:textId="77777777"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14:paraId="0F5C2F40" w14:textId="77777777"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14:paraId="5E8D60A5" w14:textId="77777777"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14:paraId="6E0F9DC7" w14:textId="77777777" w:rsidTr="00727770">
        <w:trPr>
          <w:trHeight w:val="592"/>
        </w:trPr>
        <w:tc>
          <w:tcPr>
            <w:tcW w:w="1418" w:type="dxa"/>
          </w:tcPr>
          <w:p w14:paraId="4D8597A6"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19179825" w14:textId="3277255A" w:rsidR="0053441C" w:rsidRPr="0098058C" w:rsidRDefault="0087382B">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87382B">
              <w:rPr>
                <w:rFonts w:ascii="Times New Roman" w:eastAsia="Carlito" w:hAnsi="Times New Roman" w:cs="Times New Roman"/>
                <w:color w:val="000000"/>
                <w:sz w:val="20"/>
                <w:szCs w:val="20"/>
              </w:rPr>
              <w:t>9317101</w:t>
            </w:r>
          </w:p>
        </w:tc>
        <w:tc>
          <w:tcPr>
            <w:tcW w:w="2977" w:type="dxa"/>
          </w:tcPr>
          <w:p w14:paraId="393478F1"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2D10838D" w14:textId="32281DB6" w:rsidR="0053441C" w:rsidRPr="0098058C" w:rsidRDefault="00A059F1">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Bilimsel Araştırma Yöntemleri ve Etik</w:t>
            </w:r>
          </w:p>
        </w:tc>
        <w:tc>
          <w:tcPr>
            <w:tcW w:w="1276" w:type="dxa"/>
            <w:vAlign w:val="center"/>
          </w:tcPr>
          <w:p w14:paraId="6D93956E" w14:textId="3DC4A0E4" w:rsidR="0053441C" w:rsidRPr="0098058C" w:rsidRDefault="00E9568D"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Seçmeli</w:t>
            </w:r>
          </w:p>
        </w:tc>
        <w:tc>
          <w:tcPr>
            <w:tcW w:w="992" w:type="dxa"/>
          </w:tcPr>
          <w:p w14:paraId="51D89BAA"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7DD8A896" w14:textId="0BAA3796" w:rsidR="0053441C" w:rsidRPr="0098058C" w:rsidRDefault="0087382B">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6</w:t>
            </w:r>
          </w:p>
        </w:tc>
        <w:tc>
          <w:tcPr>
            <w:tcW w:w="2126" w:type="dxa"/>
          </w:tcPr>
          <w:p w14:paraId="7BC88EE8"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81F4368" w14:textId="77777777"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14:paraId="4269C0A0" w14:textId="1A28C01E"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w:t>
            </w:r>
            <w:r w:rsidR="00FF5E16">
              <w:rPr>
                <w:rFonts w:ascii="Times New Roman" w:eastAsia="Carlito" w:hAnsi="Times New Roman" w:cs="Times New Roman"/>
                <w:color w:val="000000"/>
                <w:sz w:val="20"/>
                <w:szCs w:val="20"/>
              </w:rPr>
              <w:t>7</w:t>
            </w:r>
            <w:r w:rsidRPr="0098058C">
              <w:rPr>
                <w:rFonts w:ascii="Times New Roman" w:eastAsia="Carlito" w:hAnsi="Times New Roman" w:cs="Times New Roman"/>
                <w:color w:val="000000"/>
                <w:sz w:val="20"/>
                <w:szCs w:val="20"/>
              </w:rPr>
              <w:t>.10.2025</w:t>
            </w:r>
          </w:p>
        </w:tc>
      </w:tr>
      <w:tr w:rsidR="0053441C" w:rsidRPr="0098058C" w14:paraId="60B901DB" w14:textId="77777777">
        <w:trPr>
          <w:trHeight w:val="734"/>
        </w:trPr>
        <w:tc>
          <w:tcPr>
            <w:tcW w:w="1418" w:type="dxa"/>
            <w:vAlign w:val="center"/>
          </w:tcPr>
          <w:p w14:paraId="6824CB75" w14:textId="77777777"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14:paraId="669E448F" w14:textId="42E7BD09" w:rsidR="0053441C" w:rsidRPr="0098058C" w:rsidRDefault="008E6CFA">
            <w:pPr>
              <w:pBdr>
                <w:top w:val="nil"/>
                <w:left w:val="nil"/>
                <w:bottom w:val="nil"/>
                <w:right w:val="nil"/>
                <w:between w:val="nil"/>
              </w:pBdr>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 </w:t>
            </w:r>
            <w:r w:rsidR="003324EB" w:rsidRPr="0098058C">
              <w:rPr>
                <w:rFonts w:ascii="Times New Roman" w:eastAsia="Carlito" w:hAnsi="Times New Roman" w:cs="Times New Roman"/>
                <w:color w:val="000000"/>
                <w:sz w:val="20"/>
                <w:szCs w:val="20"/>
              </w:rPr>
              <w:t xml:space="preserve">Doç. Dr. </w:t>
            </w:r>
            <w:r w:rsidR="005E47AC">
              <w:rPr>
                <w:rFonts w:ascii="Times New Roman" w:eastAsia="Carlito" w:hAnsi="Times New Roman" w:cs="Times New Roman"/>
                <w:color w:val="000000"/>
                <w:sz w:val="20"/>
                <w:szCs w:val="20"/>
              </w:rPr>
              <w:t>Selvi DEMİR</w:t>
            </w:r>
            <w:r w:rsidR="003324EB" w:rsidRPr="0098058C">
              <w:rPr>
                <w:rFonts w:ascii="Times New Roman" w:eastAsia="Carlito" w:hAnsi="Times New Roman" w:cs="Times New Roman"/>
                <w:color w:val="000000"/>
                <w:sz w:val="20"/>
                <w:szCs w:val="20"/>
              </w:rPr>
              <w:t xml:space="preserve"> &amp; </w:t>
            </w:r>
            <w:r w:rsidR="005E47AC">
              <w:rPr>
                <w:rFonts w:ascii="Times New Roman" w:eastAsia="Carlito" w:hAnsi="Times New Roman" w:cs="Times New Roman"/>
                <w:color w:val="000000"/>
                <w:sz w:val="20"/>
                <w:szCs w:val="20"/>
              </w:rPr>
              <w:t>selvidemir</w:t>
            </w:r>
            <w:r w:rsidR="003324EB" w:rsidRPr="0098058C">
              <w:rPr>
                <w:rFonts w:ascii="Times New Roman" w:eastAsia="Carlito" w:hAnsi="Times New Roman" w:cs="Times New Roman"/>
                <w:color w:val="000000"/>
                <w:sz w:val="20"/>
                <w:szCs w:val="20"/>
              </w:rPr>
              <w:t>@kilis.edu.tr</w:t>
            </w:r>
          </w:p>
        </w:tc>
      </w:tr>
      <w:tr w:rsidR="0053441C" w:rsidRPr="0098058C" w14:paraId="492356F8" w14:textId="77777777">
        <w:trPr>
          <w:trHeight w:val="734"/>
        </w:trPr>
        <w:tc>
          <w:tcPr>
            <w:tcW w:w="1418" w:type="dxa"/>
            <w:vAlign w:val="center"/>
          </w:tcPr>
          <w:p w14:paraId="34891B95" w14:textId="77777777"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14:paraId="0AF3E19F" w14:textId="1E1543B4" w:rsidR="0053441C" w:rsidRPr="0098058C" w:rsidRDefault="00B476DF"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Salı</w:t>
            </w:r>
            <w:r w:rsidRPr="0098058C">
              <w:rPr>
                <w:rFonts w:ascii="Times New Roman" w:hAnsi="Times New Roman" w:cs="Times New Roman"/>
                <w:sz w:val="20"/>
                <w:szCs w:val="20"/>
              </w:rPr>
              <w:t xml:space="preserve"> </w:t>
            </w:r>
            <w:r>
              <w:rPr>
                <w:rFonts w:ascii="Times New Roman" w:hAnsi="Times New Roman" w:cs="Times New Roman"/>
                <w:sz w:val="20"/>
                <w:szCs w:val="20"/>
              </w:rPr>
              <w:t>08</w:t>
            </w:r>
            <w:r w:rsidRPr="0098058C">
              <w:rPr>
                <w:rFonts w:ascii="Times New Roman" w:hAnsi="Times New Roman" w:cs="Times New Roman"/>
                <w:sz w:val="20"/>
                <w:szCs w:val="20"/>
              </w:rPr>
              <w:t>.00–</w:t>
            </w:r>
            <w:r w:rsidR="00BC494F">
              <w:rPr>
                <w:rFonts w:ascii="Times New Roman" w:hAnsi="Times New Roman" w:cs="Times New Roman"/>
                <w:sz w:val="20"/>
                <w:szCs w:val="20"/>
              </w:rPr>
              <w:t>10</w:t>
            </w:r>
            <w:r w:rsidRPr="0098058C">
              <w:rPr>
                <w:rFonts w:ascii="Times New Roman" w:hAnsi="Times New Roman" w:cs="Times New Roman"/>
                <w:sz w:val="20"/>
                <w:szCs w:val="20"/>
              </w:rPr>
              <w:t>.0</w:t>
            </w:r>
            <w:r>
              <w:rPr>
                <w:rFonts w:ascii="Times New Roman" w:hAnsi="Times New Roman" w:cs="Times New Roman"/>
                <w:sz w:val="20"/>
                <w:szCs w:val="20"/>
              </w:rPr>
              <w:t>0; Çarşamba 13.00-15.00,</w:t>
            </w:r>
            <w:r w:rsidRPr="0098058C">
              <w:rPr>
                <w:rFonts w:ascii="Times New Roman" w:hAnsi="Times New Roman" w:cs="Times New Roman"/>
                <w:sz w:val="20"/>
                <w:szCs w:val="20"/>
              </w:rPr>
              <w:t xml:space="preserve"> </w:t>
            </w:r>
            <w:r w:rsidR="00B52027" w:rsidRPr="0098058C">
              <w:rPr>
                <w:rFonts w:ascii="Times New Roman" w:hAnsi="Times New Roman" w:cs="Times New Roman"/>
                <w:sz w:val="20"/>
                <w:szCs w:val="20"/>
              </w:rPr>
              <w:t>Kilisli Muallim Rıfat Eğitim Fakültesi</w:t>
            </w:r>
            <w:r w:rsidR="00FF5E16">
              <w:rPr>
                <w:rFonts w:ascii="Times New Roman" w:hAnsi="Times New Roman" w:cs="Times New Roman"/>
                <w:sz w:val="20"/>
                <w:szCs w:val="20"/>
              </w:rPr>
              <w:t>,</w:t>
            </w:r>
            <w:r w:rsidR="00FC1A95">
              <w:rPr>
                <w:rFonts w:ascii="Times New Roman" w:hAnsi="Times New Roman" w:cs="Times New Roman"/>
                <w:sz w:val="20"/>
                <w:szCs w:val="20"/>
              </w:rPr>
              <w:t xml:space="preserve"> 2. Kat, </w:t>
            </w:r>
            <w:r w:rsidR="007C5549">
              <w:rPr>
                <w:rFonts w:ascii="Times New Roman" w:hAnsi="Times New Roman" w:cs="Times New Roman"/>
                <w:sz w:val="20"/>
                <w:szCs w:val="20"/>
              </w:rPr>
              <w:t xml:space="preserve">Oda 202. </w:t>
            </w:r>
          </w:p>
        </w:tc>
      </w:tr>
      <w:tr w:rsidR="0053441C" w:rsidRPr="0098058C" w14:paraId="5DC8C19E" w14:textId="77777777">
        <w:trPr>
          <w:trHeight w:val="1079"/>
        </w:trPr>
        <w:tc>
          <w:tcPr>
            <w:tcW w:w="1418" w:type="dxa"/>
            <w:vAlign w:val="center"/>
          </w:tcPr>
          <w:p w14:paraId="6BCC4980" w14:textId="77777777"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14:paraId="172C9270" w14:textId="7EB88ECB" w:rsidR="00B71428" w:rsidRPr="0098058C" w:rsidRDefault="00B71428">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Dersin amacı</w:t>
            </w:r>
            <w:r w:rsidR="00FF5E16">
              <w:rPr>
                <w:rFonts w:ascii="Times New Roman" w:eastAsia="Carlito" w:hAnsi="Times New Roman" w:cs="Times New Roman"/>
                <w:color w:val="000000"/>
                <w:sz w:val="20"/>
                <w:szCs w:val="20"/>
              </w:rPr>
              <w:t>,</w:t>
            </w:r>
            <w:r w:rsidR="00FF5E16" w:rsidRPr="00FF5E16">
              <w:rPr>
                <w:rFonts w:ascii="Times New Roman" w:eastAsia="Carlito" w:hAnsi="Times New Roman" w:cs="Times New Roman"/>
                <w:color w:val="000000"/>
                <w:sz w:val="20"/>
                <w:szCs w:val="20"/>
              </w:rPr>
              <w:t xml:space="preserve"> öğrencilerin </w:t>
            </w:r>
            <w:r w:rsidR="0087382B">
              <w:rPr>
                <w:rFonts w:ascii="Times New Roman" w:eastAsia="Carlito" w:hAnsi="Times New Roman" w:cs="Times New Roman"/>
                <w:color w:val="000000"/>
                <w:sz w:val="20"/>
                <w:szCs w:val="20"/>
              </w:rPr>
              <w:t>b</w:t>
            </w:r>
            <w:r w:rsidR="0087382B" w:rsidRPr="0087382B">
              <w:rPr>
                <w:rFonts w:ascii="Times New Roman" w:eastAsia="Carlito" w:hAnsi="Times New Roman" w:cs="Times New Roman"/>
                <w:color w:val="000000"/>
                <w:sz w:val="20"/>
                <w:szCs w:val="20"/>
              </w:rPr>
              <w:t xml:space="preserve">ilim ve bilimin doğasını, bilimsel araştırma yöntemlerini, etik ve etik dışı davranış örneklerini </w:t>
            </w:r>
            <w:r w:rsidR="00FF5E16" w:rsidRPr="00FF5E16">
              <w:rPr>
                <w:rFonts w:ascii="Times New Roman" w:eastAsia="Carlito" w:hAnsi="Times New Roman" w:cs="Times New Roman"/>
                <w:color w:val="000000"/>
                <w:sz w:val="20"/>
                <w:szCs w:val="20"/>
              </w:rPr>
              <w:t>kavramalarını sağlamaktır.</w:t>
            </w:r>
            <w:r w:rsidR="00FF5E16">
              <w:rPr>
                <w:rFonts w:ascii="Times New Roman" w:eastAsia="Carlito" w:hAnsi="Times New Roman" w:cs="Times New Roman"/>
                <w:color w:val="000000"/>
                <w:sz w:val="20"/>
                <w:szCs w:val="20"/>
              </w:rPr>
              <w:t xml:space="preserve"> </w:t>
            </w:r>
          </w:p>
          <w:p w14:paraId="23FA8B8F" w14:textId="7019BF3C" w:rsidR="0053441C" w:rsidRPr="0098058C" w:rsidRDefault="00B52027" w:rsidP="00FF5E16">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Bu derste </w:t>
            </w:r>
            <w:r w:rsidR="00FF5E16">
              <w:rPr>
                <w:rFonts w:ascii="Times New Roman" w:eastAsia="Carlito" w:hAnsi="Times New Roman" w:cs="Times New Roman"/>
                <w:color w:val="000000"/>
                <w:sz w:val="20"/>
                <w:szCs w:val="20"/>
              </w:rPr>
              <w:t>k</w:t>
            </w:r>
            <w:r w:rsidR="00FF5E16" w:rsidRPr="00FF5E16">
              <w:rPr>
                <w:rFonts w:ascii="Times New Roman" w:eastAsia="Carlito" w:hAnsi="Times New Roman" w:cs="Times New Roman"/>
                <w:color w:val="000000"/>
                <w:sz w:val="20"/>
                <w:szCs w:val="20"/>
              </w:rPr>
              <w:t xml:space="preserve">uramsal çerçeve ve ilgili araştırmalar, </w:t>
            </w:r>
            <w:r w:rsidR="0087382B">
              <w:rPr>
                <w:rFonts w:ascii="Times New Roman" w:eastAsia="Carlito" w:hAnsi="Times New Roman" w:cs="Times New Roman"/>
                <w:color w:val="000000"/>
                <w:sz w:val="20"/>
                <w:szCs w:val="20"/>
              </w:rPr>
              <w:t>b</w:t>
            </w:r>
            <w:r w:rsidR="0087382B" w:rsidRPr="0087382B">
              <w:rPr>
                <w:rFonts w:ascii="Times New Roman" w:eastAsia="Carlito" w:hAnsi="Times New Roman" w:cs="Times New Roman"/>
                <w:color w:val="000000"/>
                <w:sz w:val="20"/>
                <w:szCs w:val="20"/>
              </w:rPr>
              <w:t>ilim ve bilimin doğası, bilimsel araştırma süreci, bilimsel araştırma yöntemleri</w:t>
            </w:r>
            <w:r w:rsidR="0087382B">
              <w:rPr>
                <w:rFonts w:ascii="Times New Roman" w:eastAsia="Carlito" w:hAnsi="Times New Roman" w:cs="Times New Roman"/>
                <w:color w:val="000000"/>
                <w:sz w:val="20"/>
                <w:szCs w:val="20"/>
              </w:rPr>
              <w:t>nden</w:t>
            </w:r>
            <w:r w:rsidR="0087382B" w:rsidRPr="0087382B">
              <w:rPr>
                <w:rFonts w:ascii="Times New Roman" w:eastAsia="Carlito" w:hAnsi="Times New Roman" w:cs="Times New Roman"/>
                <w:color w:val="000000"/>
                <w:sz w:val="20"/>
                <w:szCs w:val="20"/>
              </w:rPr>
              <w:t xml:space="preserve"> nicel</w:t>
            </w:r>
            <w:r w:rsidR="0087382B">
              <w:rPr>
                <w:rFonts w:ascii="Times New Roman" w:eastAsia="Carlito" w:hAnsi="Times New Roman" w:cs="Times New Roman"/>
                <w:color w:val="000000"/>
                <w:sz w:val="20"/>
                <w:szCs w:val="20"/>
              </w:rPr>
              <w:t>, nitel ve karma</w:t>
            </w:r>
            <w:r w:rsidR="0087382B" w:rsidRPr="0087382B">
              <w:rPr>
                <w:rFonts w:ascii="Times New Roman" w:eastAsia="Carlito" w:hAnsi="Times New Roman" w:cs="Times New Roman"/>
                <w:color w:val="000000"/>
                <w:sz w:val="20"/>
                <w:szCs w:val="20"/>
              </w:rPr>
              <w:t xml:space="preserve"> araştırma yöntemleri ve desenleri, bilimsel çalışmalarda literatür tarama, veri toplama, veri analizi, bilimsel çalışmanın raporlanması, araştırma ve yayın</w:t>
            </w:r>
            <w:r w:rsidR="0087382B">
              <w:rPr>
                <w:rFonts w:ascii="Times New Roman" w:eastAsia="Carlito" w:hAnsi="Times New Roman" w:cs="Times New Roman"/>
                <w:color w:val="000000"/>
                <w:sz w:val="20"/>
                <w:szCs w:val="20"/>
              </w:rPr>
              <w:t xml:space="preserve"> etiği ile</w:t>
            </w:r>
            <w:r w:rsidR="00FF5E16" w:rsidRPr="00FF5E16">
              <w:rPr>
                <w:rFonts w:ascii="Times New Roman" w:eastAsia="Carlito" w:hAnsi="Times New Roman" w:cs="Times New Roman"/>
                <w:color w:val="000000"/>
                <w:sz w:val="20"/>
                <w:szCs w:val="20"/>
              </w:rPr>
              <w:t xml:space="preserve"> ilgili</w:t>
            </w:r>
            <w:r w:rsidR="0087382B">
              <w:rPr>
                <w:rFonts w:ascii="Times New Roman" w:eastAsia="Carlito" w:hAnsi="Times New Roman" w:cs="Times New Roman"/>
                <w:color w:val="000000"/>
                <w:sz w:val="20"/>
                <w:szCs w:val="20"/>
              </w:rPr>
              <w:t xml:space="preserve"> bilgiler ve örnek</w:t>
            </w:r>
            <w:r w:rsidR="00FF5E16" w:rsidRPr="00FF5E16">
              <w:rPr>
                <w:rFonts w:ascii="Times New Roman" w:eastAsia="Carlito" w:hAnsi="Times New Roman" w:cs="Times New Roman"/>
                <w:color w:val="000000"/>
                <w:sz w:val="20"/>
                <w:szCs w:val="20"/>
              </w:rPr>
              <w:t xml:space="preserve"> araştırmalar</w:t>
            </w:r>
            <w:r w:rsidR="00FF5E16">
              <w:rPr>
                <w:rFonts w:ascii="Times New Roman" w:eastAsia="Carlito" w:hAnsi="Times New Roman" w:cs="Times New Roman"/>
                <w:color w:val="000000"/>
                <w:sz w:val="20"/>
                <w:szCs w:val="20"/>
              </w:rPr>
              <w:t xml:space="preserve"> incelenmektedir. </w:t>
            </w:r>
          </w:p>
        </w:tc>
      </w:tr>
      <w:tr w:rsidR="0053441C" w:rsidRPr="0098058C" w14:paraId="61140A10" w14:textId="77777777">
        <w:trPr>
          <w:trHeight w:val="1156"/>
        </w:trPr>
        <w:tc>
          <w:tcPr>
            <w:tcW w:w="1418" w:type="dxa"/>
            <w:vAlign w:val="center"/>
          </w:tcPr>
          <w:p w14:paraId="79B8ADFA" w14:textId="77777777"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14:paraId="3CF73905" w14:textId="77777777"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14:paraId="581FEB4D" w14:textId="350B45C5" w:rsidR="007430E7" w:rsidRPr="007430E7" w:rsidRDefault="007430E7" w:rsidP="007430E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7430E7">
              <w:rPr>
                <w:rFonts w:ascii="Times New Roman" w:eastAsia="Carlito" w:hAnsi="Times New Roman" w:cs="Times New Roman"/>
                <w:color w:val="000000"/>
                <w:sz w:val="20"/>
                <w:szCs w:val="20"/>
              </w:rPr>
              <w:t>Cemaloğlu, N. (2020). Bilimsel araştırma teknikleri ve etik.</w:t>
            </w:r>
            <w:r>
              <w:rPr>
                <w:rFonts w:ascii="Times New Roman" w:eastAsia="Carlito" w:hAnsi="Times New Roman" w:cs="Times New Roman"/>
                <w:color w:val="000000"/>
                <w:sz w:val="20"/>
                <w:szCs w:val="20"/>
              </w:rPr>
              <w:t xml:space="preserve"> </w:t>
            </w:r>
            <w:r w:rsidRPr="007430E7">
              <w:rPr>
                <w:rFonts w:ascii="Times New Roman" w:eastAsia="Carlito" w:hAnsi="Times New Roman" w:cs="Times New Roman"/>
                <w:color w:val="000000"/>
                <w:sz w:val="20"/>
                <w:szCs w:val="20"/>
              </w:rPr>
              <w:t>Pegem.</w:t>
            </w:r>
          </w:p>
          <w:p w14:paraId="5B92D10C" w14:textId="73199A93" w:rsidR="007430E7" w:rsidRPr="007430E7" w:rsidRDefault="007430E7" w:rsidP="007430E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7430E7">
              <w:rPr>
                <w:rFonts w:ascii="Times New Roman" w:eastAsia="Carlito" w:hAnsi="Times New Roman" w:cs="Times New Roman"/>
                <w:color w:val="000000"/>
                <w:sz w:val="20"/>
                <w:szCs w:val="20"/>
              </w:rPr>
              <w:t xml:space="preserve">Yılmaz, K. </w:t>
            </w:r>
            <w:r w:rsidR="00416EFF">
              <w:rPr>
                <w:rFonts w:ascii="Times New Roman" w:eastAsia="Carlito" w:hAnsi="Times New Roman" w:cs="Times New Roman"/>
                <w:color w:val="000000"/>
                <w:sz w:val="20"/>
                <w:szCs w:val="20"/>
              </w:rPr>
              <w:t>&amp;</w:t>
            </w:r>
            <w:r w:rsidRPr="007430E7">
              <w:rPr>
                <w:rFonts w:ascii="Times New Roman" w:eastAsia="Carlito" w:hAnsi="Times New Roman" w:cs="Times New Roman"/>
                <w:color w:val="000000"/>
                <w:sz w:val="20"/>
                <w:szCs w:val="20"/>
              </w:rPr>
              <w:t xml:space="preserve"> Arık, R. S. (2021). Bilim ve Araştırma Etiği. Pegem.</w:t>
            </w:r>
          </w:p>
          <w:p w14:paraId="0852870F" w14:textId="2A6A9EAA" w:rsidR="00B52027" w:rsidRPr="0098058C" w:rsidRDefault="007430E7" w:rsidP="007430E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7430E7">
              <w:rPr>
                <w:rFonts w:ascii="Times New Roman" w:eastAsia="Carlito" w:hAnsi="Times New Roman" w:cs="Times New Roman"/>
                <w:color w:val="000000"/>
                <w:sz w:val="20"/>
                <w:szCs w:val="20"/>
              </w:rPr>
              <w:t>Metin, Mustafa. (2016). Kuramdan Uygulamaya Eğitimde Bilimsel Araştırma Yöntemleri. PegemAkademi.</w:t>
            </w:r>
          </w:p>
        </w:tc>
      </w:tr>
      <w:tr w:rsidR="0053441C" w:rsidRPr="0098058C" w14:paraId="00246C43" w14:textId="77777777">
        <w:trPr>
          <w:trHeight w:val="1050"/>
        </w:trPr>
        <w:tc>
          <w:tcPr>
            <w:tcW w:w="1418" w:type="dxa"/>
            <w:tcBorders>
              <w:top w:val="nil"/>
            </w:tcBorders>
            <w:vAlign w:val="center"/>
          </w:tcPr>
          <w:p w14:paraId="58D2E9D1" w14:textId="77777777"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14:paraId="7905DCCD" w14:textId="1FFB382F" w:rsidR="00265ACA" w:rsidRPr="00265ACA" w:rsidRDefault="00B52027" w:rsidP="00265ACA">
            <w:pPr>
              <w:pBdr>
                <w:top w:val="nil"/>
                <w:left w:val="nil"/>
                <w:bottom w:val="nil"/>
                <w:right w:val="nil"/>
                <w:between w:val="nil"/>
              </w:pBdr>
              <w:spacing w:before="159"/>
              <w:jc w:val="both"/>
              <w:rPr>
                <w:rFonts w:ascii="Times New Roman" w:hAnsi="Times New Roman" w:cs="Times New Roman"/>
                <w:sz w:val="20"/>
                <w:szCs w:val="20"/>
              </w:rPr>
            </w:pPr>
            <w:r w:rsidRPr="0098058C">
              <w:rPr>
                <w:rFonts w:ascii="Times New Roman" w:hAnsi="Times New Roman" w:cs="Times New Roman"/>
                <w:sz w:val="20"/>
                <w:szCs w:val="20"/>
              </w:rPr>
              <w:t>Anlatım, tartışma</w:t>
            </w:r>
            <w:r w:rsidR="00FF5E16">
              <w:rPr>
                <w:rFonts w:ascii="Times New Roman" w:hAnsi="Times New Roman" w:cs="Times New Roman"/>
                <w:sz w:val="20"/>
                <w:szCs w:val="20"/>
              </w:rPr>
              <w:t>,</w:t>
            </w:r>
            <w:r w:rsidRPr="0098058C">
              <w:rPr>
                <w:rFonts w:ascii="Times New Roman" w:hAnsi="Times New Roman" w:cs="Times New Roman"/>
                <w:sz w:val="20"/>
                <w:szCs w:val="20"/>
              </w:rPr>
              <w:t xml:space="preserve"> </w:t>
            </w:r>
            <w:r w:rsidR="00265ACA" w:rsidRPr="00265ACA">
              <w:rPr>
                <w:rFonts w:ascii="Times New Roman" w:hAnsi="Times New Roman" w:cs="Times New Roman"/>
                <w:sz w:val="20"/>
                <w:szCs w:val="20"/>
              </w:rPr>
              <w:t>soru cevap,</w:t>
            </w:r>
            <w:r w:rsidR="00265ACA">
              <w:rPr>
                <w:rFonts w:ascii="Times New Roman" w:hAnsi="Times New Roman" w:cs="Times New Roman"/>
                <w:sz w:val="20"/>
                <w:szCs w:val="20"/>
              </w:rPr>
              <w:t xml:space="preserve"> beyin fırtınası,</w:t>
            </w:r>
          </w:p>
          <w:p w14:paraId="0AB941F8" w14:textId="005F13CA" w:rsidR="001400FB" w:rsidRPr="00265ACA" w:rsidRDefault="00265ACA" w:rsidP="00265ACA">
            <w:pPr>
              <w:pBdr>
                <w:top w:val="nil"/>
                <w:left w:val="nil"/>
                <w:bottom w:val="nil"/>
                <w:right w:val="nil"/>
                <w:between w:val="nil"/>
              </w:pBdr>
              <w:spacing w:before="159"/>
              <w:jc w:val="both"/>
              <w:rPr>
                <w:rFonts w:ascii="Times New Roman" w:hAnsi="Times New Roman" w:cs="Times New Roman"/>
                <w:sz w:val="20"/>
                <w:szCs w:val="20"/>
              </w:rPr>
            </w:pPr>
            <w:r w:rsidRPr="00265ACA">
              <w:rPr>
                <w:rFonts w:ascii="Times New Roman" w:hAnsi="Times New Roman" w:cs="Times New Roman"/>
                <w:sz w:val="20"/>
                <w:szCs w:val="20"/>
              </w:rPr>
              <w:t>Gözlem, rapor hazırlama ve/veya sunma,</w:t>
            </w:r>
          </w:p>
        </w:tc>
      </w:tr>
      <w:tr w:rsidR="0053441C" w:rsidRPr="0098058C" w14:paraId="29B46F91" w14:textId="77777777">
        <w:trPr>
          <w:trHeight w:val="1852"/>
        </w:trPr>
        <w:tc>
          <w:tcPr>
            <w:tcW w:w="1418" w:type="dxa"/>
            <w:vAlign w:val="center"/>
          </w:tcPr>
          <w:p w14:paraId="1059FD6A" w14:textId="77777777"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14:paraId="675B9264" w14:textId="77777777"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77"/>
            </w:tblGrid>
            <w:tr w:rsidR="0053441C" w:rsidRPr="0098058C" w14:paraId="3F53438B" w14:textId="77777777" w:rsidTr="003C3121">
              <w:trPr>
                <w:trHeight w:val="279"/>
              </w:trPr>
              <w:tc>
                <w:tcPr>
                  <w:tcW w:w="690" w:type="dxa"/>
                  <w:tcBorders>
                    <w:left w:val="nil"/>
                  </w:tcBorders>
                </w:tcPr>
                <w:p w14:paraId="3F0BE817" w14:textId="70FE0A8C"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1</w:t>
                  </w:r>
                </w:p>
              </w:tc>
              <w:tc>
                <w:tcPr>
                  <w:tcW w:w="8377" w:type="dxa"/>
                  <w:tcBorders>
                    <w:right w:val="nil"/>
                  </w:tcBorders>
                </w:tcPr>
                <w:p w14:paraId="46D39DA3" w14:textId="201CFA34" w:rsidR="0053441C" w:rsidRPr="0098058C" w:rsidRDefault="00265ACA">
                  <w:pPr>
                    <w:jc w:val="both"/>
                    <w:rPr>
                      <w:rFonts w:ascii="Times New Roman" w:hAnsi="Times New Roman" w:cs="Times New Roman"/>
                      <w:sz w:val="20"/>
                      <w:szCs w:val="20"/>
                    </w:rPr>
                  </w:pPr>
                  <w:r>
                    <w:rPr>
                      <w:rFonts w:ascii="Times New Roman" w:hAnsi="Times New Roman" w:cs="Times New Roman"/>
                      <w:sz w:val="20"/>
                      <w:szCs w:val="20"/>
                    </w:rPr>
                    <w:t>Bilimsel araştırma</w:t>
                  </w:r>
                  <w:r w:rsidR="00F70DAE" w:rsidRPr="00F70DAE">
                    <w:rPr>
                      <w:rFonts w:ascii="Times New Roman" w:hAnsi="Times New Roman" w:cs="Times New Roman"/>
                      <w:sz w:val="20"/>
                      <w:szCs w:val="20"/>
                    </w:rPr>
                    <w:t xml:space="preserve"> ile ilgili temel kavramları </w:t>
                  </w:r>
                  <w:r w:rsidR="00F70DAE">
                    <w:rPr>
                      <w:rFonts w:ascii="Times New Roman" w:hAnsi="Times New Roman" w:cs="Times New Roman"/>
                      <w:sz w:val="20"/>
                      <w:szCs w:val="20"/>
                    </w:rPr>
                    <w:t>bilir</w:t>
                  </w:r>
                  <w:r w:rsidR="00F70DAE" w:rsidRPr="00F70DAE">
                    <w:rPr>
                      <w:rFonts w:ascii="Times New Roman" w:hAnsi="Times New Roman" w:cs="Times New Roman"/>
                      <w:sz w:val="20"/>
                      <w:szCs w:val="20"/>
                    </w:rPr>
                    <w:t>.</w:t>
                  </w:r>
                </w:p>
              </w:tc>
            </w:tr>
            <w:tr w:rsidR="0053441C" w:rsidRPr="0098058C" w14:paraId="261A6A2A" w14:textId="77777777" w:rsidTr="003C3121">
              <w:trPr>
                <w:trHeight w:val="267"/>
              </w:trPr>
              <w:tc>
                <w:tcPr>
                  <w:tcW w:w="690" w:type="dxa"/>
                  <w:tcBorders>
                    <w:left w:val="nil"/>
                  </w:tcBorders>
                </w:tcPr>
                <w:p w14:paraId="7852F05A" w14:textId="397363BD"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2</w:t>
                  </w:r>
                </w:p>
              </w:tc>
              <w:tc>
                <w:tcPr>
                  <w:tcW w:w="8377" w:type="dxa"/>
                  <w:tcBorders>
                    <w:right w:val="nil"/>
                  </w:tcBorders>
                </w:tcPr>
                <w:p w14:paraId="20DBAA21" w14:textId="68AEDDDD" w:rsidR="0053441C" w:rsidRPr="0098058C" w:rsidRDefault="00265ACA" w:rsidP="00F70DAE">
                  <w:pPr>
                    <w:jc w:val="both"/>
                    <w:rPr>
                      <w:rFonts w:ascii="Times New Roman" w:hAnsi="Times New Roman" w:cs="Times New Roman"/>
                      <w:sz w:val="20"/>
                      <w:szCs w:val="20"/>
                    </w:rPr>
                  </w:pPr>
                  <w:r>
                    <w:rPr>
                      <w:rFonts w:ascii="Times New Roman" w:hAnsi="Times New Roman" w:cs="Times New Roman"/>
                      <w:sz w:val="20"/>
                      <w:szCs w:val="20"/>
                    </w:rPr>
                    <w:t>Bilimin ve bilimsel araştırmaların tarihsel</w:t>
                  </w:r>
                  <w:r w:rsidR="00F70DAE" w:rsidRPr="00F70DAE">
                    <w:rPr>
                      <w:rFonts w:ascii="Times New Roman" w:hAnsi="Times New Roman" w:cs="Times New Roman"/>
                      <w:sz w:val="20"/>
                      <w:szCs w:val="20"/>
                    </w:rPr>
                    <w:t xml:space="preserve"> gelişimi</w:t>
                  </w:r>
                  <w:r w:rsidR="00917366">
                    <w:rPr>
                      <w:rFonts w:ascii="Times New Roman" w:hAnsi="Times New Roman" w:cs="Times New Roman"/>
                      <w:sz w:val="20"/>
                      <w:szCs w:val="20"/>
                    </w:rPr>
                    <w:t>ni</w:t>
                  </w:r>
                  <w:r w:rsidR="00F70DAE" w:rsidRPr="00F70DAE">
                    <w:rPr>
                      <w:rFonts w:ascii="Times New Roman" w:hAnsi="Times New Roman" w:cs="Times New Roman"/>
                      <w:sz w:val="20"/>
                      <w:szCs w:val="20"/>
                    </w:rPr>
                    <w:t>, amacı</w:t>
                  </w:r>
                  <w:r w:rsidR="00E13049">
                    <w:rPr>
                      <w:rFonts w:ascii="Times New Roman" w:hAnsi="Times New Roman" w:cs="Times New Roman"/>
                      <w:sz w:val="20"/>
                      <w:szCs w:val="20"/>
                    </w:rPr>
                    <w:t>nı,</w:t>
                  </w:r>
                  <w:r w:rsidR="00F70DAE" w:rsidRPr="00F70DAE">
                    <w:rPr>
                      <w:rFonts w:ascii="Times New Roman" w:hAnsi="Times New Roman" w:cs="Times New Roman"/>
                      <w:sz w:val="20"/>
                      <w:szCs w:val="20"/>
                    </w:rPr>
                    <w:t xml:space="preserve"> önemi</w:t>
                  </w:r>
                  <w:r w:rsidR="00F70DAE">
                    <w:rPr>
                      <w:rFonts w:ascii="Times New Roman" w:hAnsi="Times New Roman" w:cs="Times New Roman"/>
                      <w:sz w:val="20"/>
                      <w:szCs w:val="20"/>
                    </w:rPr>
                    <w:t xml:space="preserve">ni </w:t>
                  </w:r>
                  <w:r w:rsidR="00E13049">
                    <w:rPr>
                      <w:rFonts w:ascii="Times New Roman" w:hAnsi="Times New Roman" w:cs="Times New Roman"/>
                      <w:sz w:val="20"/>
                      <w:szCs w:val="20"/>
                    </w:rPr>
                    <w:t xml:space="preserve">ve etik kuralları </w:t>
                  </w:r>
                  <w:r w:rsidR="00F70DAE">
                    <w:rPr>
                      <w:rFonts w:ascii="Times New Roman" w:hAnsi="Times New Roman" w:cs="Times New Roman"/>
                      <w:sz w:val="20"/>
                      <w:szCs w:val="20"/>
                    </w:rPr>
                    <w:t>kavrar.</w:t>
                  </w:r>
                </w:p>
              </w:tc>
            </w:tr>
            <w:tr w:rsidR="0053441C" w:rsidRPr="0098058C" w14:paraId="0756803A" w14:textId="77777777" w:rsidTr="003C3121">
              <w:trPr>
                <w:trHeight w:val="279"/>
              </w:trPr>
              <w:tc>
                <w:tcPr>
                  <w:tcW w:w="690" w:type="dxa"/>
                  <w:tcBorders>
                    <w:left w:val="nil"/>
                  </w:tcBorders>
                </w:tcPr>
                <w:p w14:paraId="5E678D3F" w14:textId="3AC8FFA7"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3</w:t>
                  </w:r>
                </w:p>
              </w:tc>
              <w:tc>
                <w:tcPr>
                  <w:tcW w:w="8377" w:type="dxa"/>
                  <w:tcBorders>
                    <w:right w:val="nil"/>
                  </w:tcBorders>
                </w:tcPr>
                <w:p w14:paraId="45A2885F" w14:textId="450BF489" w:rsidR="0053441C" w:rsidRPr="0098058C" w:rsidRDefault="00265ACA">
                  <w:pPr>
                    <w:jc w:val="both"/>
                    <w:rPr>
                      <w:rFonts w:ascii="Times New Roman" w:hAnsi="Times New Roman" w:cs="Times New Roman"/>
                      <w:sz w:val="20"/>
                      <w:szCs w:val="20"/>
                    </w:rPr>
                  </w:pPr>
                  <w:r>
                    <w:rPr>
                      <w:rFonts w:ascii="Times New Roman" w:hAnsi="Times New Roman" w:cs="Times New Roman"/>
                      <w:sz w:val="20"/>
                      <w:szCs w:val="20"/>
                    </w:rPr>
                    <w:t>Bilimsel araştırma özellikler</w:t>
                  </w:r>
                  <w:r w:rsidR="00E13049">
                    <w:rPr>
                      <w:rFonts w:ascii="Times New Roman" w:hAnsi="Times New Roman" w:cs="Times New Roman"/>
                      <w:sz w:val="20"/>
                      <w:szCs w:val="20"/>
                    </w:rPr>
                    <w:t xml:space="preserve">ini, bilimsel bilgi türlerini ve bilimin niteliklerini </w:t>
                  </w:r>
                  <w:r w:rsidR="00F70DAE">
                    <w:rPr>
                      <w:rFonts w:ascii="Times New Roman" w:hAnsi="Times New Roman" w:cs="Times New Roman"/>
                      <w:sz w:val="20"/>
                      <w:szCs w:val="20"/>
                    </w:rPr>
                    <w:t xml:space="preserve">anlar. </w:t>
                  </w:r>
                </w:p>
              </w:tc>
            </w:tr>
            <w:tr w:rsidR="0053441C" w:rsidRPr="0098058C" w14:paraId="3C35D86D" w14:textId="77777777" w:rsidTr="003C3121">
              <w:trPr>
                <w:trHeight w:val="279"/>
              </w:trPr>
              <w:tc>
                <w:tcPr>
                  <w:tcW w:w="690" w:type="dxa"/>
                  <w:tcBorders>
                    <w:left w:val="nil"/>
                    <w:bottom w:val="single" w:sz="4" w:space="0" w:color="000000"/>
                  </w:tcBorders>
                </w:tcPr>
                <w:p w14:paraId="1C81F123" w14:textId="61F9DDA2"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4</w:t>
                  </w:r>
                </w:p>
              </w:tc>
              <w:tc>
                <w:tcPr>
                  <w:tcW w:w="8377" w:type="dxa"/>
                  <w:tcBorders>
                    <w:bottom w:val="single" w:sz="4" w:space="0" w:color="000000"/>
                    <w:right w:val="nil"/>
                  </w:tcBorders>
                </w:tcPr>
                <w:p w14:paraId="400C8ACE" w14:textId="40047E3D" w:rsidR="0053441C" w:rsidRPr="0098058C" w:rsidRDefault="00E13049">
                  <w:pPr>
                    <w:jc w:val="both"/>
                    <w:rPr>
                      <w:rFonts w:ascii="Times New Roman" w:hAnsi="Times New Roman" w:cs="Times New Roman"/>
                      <w:sz w:val="20"/>
                      <w:szCs w:val="20"/>
                    </w:rPr>
                  </w:pPr>
                  <w:r>
                    <w:rPr>
                      <w:rFonts w:ascii="Times New Roman" w:hAnsi="Times New Roman" w:cs="Times New Roman"/>
                      <w:sz w:val="20"/>
                      <w:szCs w:val="20"/>
                    </w:rPr>
                    <w:t>Bilimsel araştırma yaklaşımları ve bu doğrultuda gelişen yöntemleri</w:t>
                  </w:r>
                  <w:r w:rsidR="00F70DAE" w:rsidRPr="00F70DAE">
                    <w:rPr>
                      <w:rFonts w:ascii="Times New Roman" w:hAnsi="Times New Roman" w:cs="Times New Roman"/>
                      <w:sz w:val="20"/>
                      <w:szCs w:val="20"/>
                    </w:rPr>
                    <w:t xml:space="preserve"> </w:t>
                  </w:r>
                  <w:r>
                    <w:rPr>
                      <w:rFonts w:ascii="Times New Roman" w:hAnsi="Times New Roman" w:cs="Times New Roman"/>
                      <w:sz w:val="20"/>
                      <w:szCs w:val="20"/>
                    </w:rPr>
                    <w:t xml:space="preserve">(nitel, nicel, karma) bilir. </w:t>
                  </w:r>
                </w:p>
              </w:tc>
            </w:tr>
            <w:tr w:rsidR="0053441C" w:rsidRPr="0098058C" w14:paraId="4BC72899" w14:textId="77777777" w:rsidTr="003C3121">
              <w:trPr>
                <w:trHeight w:val="279"/>
              </w:trPr>
              <w:tc>
                <w:tcPr>
                  <w:tcW w:w="690" w:type="dxa"/>
                  <w:tcBorders>
                    <w:left w:val="nil"/>
                    <w:bottom w:val="nil"/>
                  </w:tcBorders>
                </w:tcPr>
                <w:p w14:paraId="109113D1" w14:textId="44D504CA"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7C5211">
                    <w:rPr>
                      <w:rFonts w:ascii="Times New Roman" w:hAnsi="Times New Roman" w:cs="Times New Roman"/>
                      <w:sz w:val="20"/>
                      <w:szCs w:val="20"/>
                    </w:rPr>
                    <w:t>5</w:t>
                  </w:r>
                </w:p>
              </w:tc>
              <w:tc>
                <w:tcPr>
                  <w:tcW w:w="8377" w:type="dxa"/>
                  <w:tcBorders>
                    <w:bottom w:val="nil"/>
                    <w:right w:val="nil"/>
                  </w:tcBorders>
                </w:tcPr>
                <w:p w14:paraId="28B1E5BC" w14:textId="517D65BC" w:rsidR="0053441C" w:rsidRPr="0098058C" w:rsidRDefault="007C5211">
                  <w:pPr>
                    <w:jc w:val="both"/>
                    <w:rPr>
                      <w:rFonts w:ascii="Times New Roman" w:hAnsi="Times New Roman" w:cs="Times New Roman"/>
                      <w:sz w:val="20"/>
                      <w:szCs w:val="20"/>
                    </w:rPr>
                  </w:pPr>
                  <w:r>
                    <w:rPr>
                      <w:rFonts w:ascii="Times New Roman" w:hAnsi="Times New Roman" w:cs="Times New Roman"/>
                      <w:sz w:val="20"/>
                      <w:szCs w:val="20"/>
                    </w:rPr>
                    <w:t xml:space="preserve">Örnek </w:t>
                  </w:r>
                  <w:r w:rsidR="00265ACA">
                    <w:rPr>
                      <w:rFonts w:ascii="Times New Roman" w:hAnsi="Times New Roman" w:cs="Times New Roman"/>
                      <w:sz w:val="20"/>
                      <w:szCs w:val="20"/>
                    </w:rPr>
                    <w:t>bilimsel araştırma ürünlerini (makale, bildiri, kitap bölümü vb.) bilimsel araştırma ölçütleri ve etik</w:t>
                  </w:r>
                  <w:r>
                    <w:rPr>
                      <w:rFonts w:ascii="Times New Roman" w:hAnsi="Times New Roman" w:cs="Times New Roman"/>
                      <w:sz w:val="20"/>
                      <w:szCs w:val="20"/>
                    </w:rPr>
                    <w:t xml:space="preserve"> bağlamında değerlendir</w:t>
                  </w:r>
                  <w:r w:rsidR="002B3D92">
                    <w:rPr>
                      <w:rFonts w:ascii="Times New Roman" w:hAnsi="Times New Roman" w:cs="Times New Roman"/>
                      <w:sz w:val="20"/>
                      <w:szCs w:val="20"/>
                    </w:rPr>
                    <w:t>mek, yeni ürünler oluşturup paylaşmak.</w:t>
                  </w:r>
                </w:p>
              </w:tc>
            </w:tr>
          </w:tbl>
          <w:p w14:paraId="326D647A" w14:textId="77777777"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14:paraId="7F4C2A6E" w14:textId="77777777" w:rsidTr="009E7455">
        <w:trPr>
          <w:trHeight w:val="2366"/>
        </w:trPr>
        <w:tc>
          <w:tcPr>
            <w:tcW w:w="1418" w:type="dxa"/>
            <w:vAlign w:val="center"/>
          </w:tcPr>
          <w:p w14:paraId="0A28DFF3" w14:textId="77777777"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14:paraId="5D2431AF" w14:textId="77777777"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87"/>
            </w:tblGrid>
            <w:tr w:rsidR="0053441C" w:rsidRPr="0098058C" w14:paraId="55EA7532" w14:textId="77777777" w:rsidTr="003C3121">
              <w:trPr>
                <w:trHeight w:val="642"/>
              </w:trPr>
              <w:tc>
                <w:tcPr>
                  <w:tcW w:w="690" w:type="dxa"/>
                  <w:tcBorders>
                    <w:left w:val="nil"/>
                    <w:bottom w:val="single" w:sz="4" w:space="0" w:color="auto"/>
                  </w:tcBorders>
                </w:tcPr>
                <w:p w14:paraId="5093008F" w14:textId="2BA8150B"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PÇ</w:t>
                  </w:r>
                  <w:r w:rsidR="00457652">
                    <w:rPr>
                      <w:rFonts w:ascii="Times New Roman" w:hAnsi="Times New Roman" w:cs="Times New Roman"/>
                      <w:sz w:val="20"/>
                      <w:szCs w:val="20"/>
                    </w:rPr>
                    <w:t>1</w:t>
                  </w:r>
                </w:p>
              </w:tc>
              <w:tc>
                <w:tcPr>
                  <w:tcW w:w="8387" w:type="dxa"/>
                  <w:tcBorders>
                    <w:bottom w:val="single" w:sz="4" w:space="0" w:color="auto"/>
                  </w:tcBorders>
                </w:tcPr>
                <w:p w14:paraId="32893CB3" w14:textId="35435C97" w:rsidR="009E7455" w:rsidRPr="0098058C" w:rsidRDefault="00457652">
                  <w:pPr>
                    <w:jc w:val="both"/>
                    <w:rPr>
                      <w:rFonts w:ascii="Times New Roman" w:hAnsi="Times New Roman" w:cs="Times New Roman"/>
                      <w:sz w:val="20"/>
                      <w:szCs w:val="20"/>
                    </w:rPr>
                  </w:pPr>
                  <w:r w:rsidRPr="00457652">
                    <w:rPr>
                      <w:rFonts w:ascii="Times New Roman" w:hAnsi="Times New Roman" w:cs="Times New Roman"/>
                      <w:sz w:val="20"/>
                      <w:szCs w:val="20"/>
                    </w:rPr>
                    <w:t>Bilimsel araştırma yöntemlerini kullanarak Türkçe eğitimi alanındaki verilere erişme, onları toplama, analiz etme ve yorumlama becerisi kazanır.</w:t>
                  </w:r>
                </w:p>
              </w:tc>
            </w:tr>
            <w:tr w:rsidR="009E7455" w:rsidRPr="0098058C" w14:paraId="47138827" w14:textId="77777777" w:rsidTr="003C3121">
              <w:trPr>
                <w:trHeight w:val="352"/>
              </w:trPr>
              <w:tc>
                <w:tcPr>
                  <w:tcW w:w="690" w:type="dxa"/>
                  <w:tcBorders>
                    <w:top w:val="single" w:sz="4" w:space="0" w:color="auto"/>
                    <w:left w:val="nil"/>
                    <w:bottom w:val="single" w:sz="4" w:space="0" w:color="auto"/>
                  </w:tcBorders>
                </w:tcPr>
                <w:p w14:paraId="52593FD9" w14:textId="15E96FF7" w:rsidR="009E7455" w:rsidRPr="0098058C" w:rsidRDefault="009E7455" w:rsidP="009E7455">
                  <w:pPr>
                    <w:jc w:val="both"/>
                    <w:rPr>
                      <w:rFonts w:ascii="Times New Roman" w:hAnsi="Times New Roman" w:cs="Times New Roman"/>
                      <w:sz w:val="20"/>
                      <w:szCs w:val="20"/>
                    </w:rPr>
                  </w:pPr>
                  <w:r>
                    <w:rPr>
                      <w:rFonts w:ascii="Times New Roman" w:hAnsi="Times New Roman" w:cs="Times New Roman"/>
                      <w:sz w:val="20"/>
                      <w:szCs w:val="20"/>
                    </w:rPr>
                    <w:t>PÇ</w:t>
                  </w:r>
                  <w:r w:rsidR="002B3D92">
                    <w:rPr>
                      <w:rFonts w:ascii="Times New Roman" w:hAnsi="Times New Roman" w:cs="Times New Roman"/>
                      <w:sz w:val="20"/>
                      <w:szCs w:val="20"/>
                    </w:rPr>
                    <w:t>5</w:t>
                  </w:r>
                </w:p>
              </w:tc>
              <w:tc>
                <w:tcPr>
                  <w:tcW w:w="8387" w:type="dxa"/>
                  <w:tcBorders>
                    <w:top w:val="single" w:sz="4" w:space="0" w:color="auto"/>
                    <w:bottom w:val="single" w:sz="4" w:space="0" w:color="auto"/>
                  </w:tcBorders>
                </w:tcPr>
                <w:p w14:paraId="44F35BBF" w14:textId="36C872FE" w:rsidR="001A1D16" w:rsidRPr="00727770" w:rsidRDefault="002B3D92" w:rsidP="001A1D16">
                  <w:pPr>
                    <w:jc w:val="both"/>
                    <w:rPr>
                      <w:rFonts w:ascii="Times New Roman" w:hAnsi="Times New Roman" w:cs="Times New Roman"/>
                      <w:sz w:val="20"/>
                      <w:szCs w:val="20"/>
                    </w:rPr>
                  </w:pPr>
                  <w:r w:rsidRPr="002B3D92">
                    <w:rPr>
                      <w:rFonts w:ascii="Times New Roman" w:hAnsi="Times New Roman" w:cs="Times New Roman"/>
                      <w:sz w:val="20"/>
                      <w:szCs w:val="20"/>
                    </w:rPr>
                    <w:t>Türkçe öğretim programlarının özelliklerini ve çağdaş öğretim yöntem ile tekniklerini bilir ve uygular.</w:t>
                  </w:r>
                </w:p>
              </w:tc>
            </w:tr>
            <w:tr w:rsidR="005E6940" w:rsidRPr="0098058C" w14:paraId="19CFD4A1" w14:textId="77777777" w:rsidTr="003C3121">
              <w:trPr>
                <w:trHeight w:val="440"/>
              </w:trPr>
              <w:tc>
                <w:tcPr>
                  <w:tcW w:w="690" w:type="dxa"/>
                  <w:tcBorders>
                    <w:top w:val="single" w:sz="4" w:space="0" w:color="auto"/>
                    <w:left w:val="nil"/>
                  </w:tcBorders>
                </w:tcPr>
                <w:p w14:paraId="2F13BDFF" w14:textId="5D71E3DB" w:rsidR="005E6940" w:rsidRDefault="005E6940" w:rsidP="009E7455">
                  <w:pPr>
                    <w:jc w:val="both"/>
                    <w:rPr>
                      <w:rFonts w:ascii="Times New Roman" w:hAnsi="Times New Roman" w:cs="Times New Roman"/>
                      <w:sz w:val="20"/>
                      <w:szCs w:val="20"/>
                    </w:rPr>
                  </w:pPr>
                  <w:r>
                    <w:rPr>
                      <w:rFonts w:ascii="Times New Roman" w:hAnsi="Times New Roman" w:cs="Times New Roman"/>
                      <w:sz w:val="20"/>
                      <w:szCs w:val="20"/>
                    </w:rPr>
                    <w:t>PÇ</w:t>
                  </w:r>
                  <w:r w:rsidR="002B3D92">
                    <w:rPr>
                      <w:rFonts w:ascii="Times New Roman" w:hAnsi="Times New Roman" w:cs="Times New Roman"/>
                      <w:sz w:val="20"/>
                      <w:szCs w:val="20"/>
                    </w:rPr>
                    <w:t>7</w:t>
                  </w:r>
                </w:p>
              </w:tc>
              <w:tc>
                <w:tcPr>
                  <w:tcW w:w="8387" w:type="dxa"/>
                  <w:tcBorders>
                    <w:top w:val="single" w:sz="4" w:space="0" w:color="auto"/>
                  </w:tcBorders>
                </w:tcPr>
                <w:p w14:paraId="236CA3AC" w14:textId="4E56A64C" w:rsidR="005E6940" w:rsidRPr="009E7455" w:rsidRDefault="002B3D92" w:rsidP="001A1D16">
                  <w:pPr>
                    <w:jc w:val="both"/>
                    <w:rPr>
                      <w:rFonts w:ascii="Times New Roman" w:hAnsi="Times New Roman" w:cs="Times New Roman"/>
                      <w:sz w:val="20"/>
                      <w:szCs w:val="20"/>
                    </w:rPr>
                  </w:pPr>
                  <w:r w:rsidRPr="002B3D92">
                    <w:rPr>
                      <w:rFonts w:ascii="Times New Roman" w:hAnsi="Times New Roman" w:cs="Times New Roman"/>
                      <w:sz w:val="20"/>
                      <w:szCs w:val="20"/>
                    </w:rPr>
                    <w:t>Türkçe eğitimi ve öğretimindeki temel sorunları görerek, bu sorunlara bilimsel anlayışa dayalı çözümler üretir.</w:t>
                  </w:r>
                </w:p>
              </w:tc>
            </w:tr>
            <w:tr w:rsidR="0053441C" w:rsidRPr="0098058C" w14:paraId="178DAE01" w14:textId="77777777" w:rsidTr="003C3121">
              <w:trPr>
                <w:trHeight w:val="276"/>
              </w:trPr>
              <w:tc>
                <w:tcPr>
                  <w:tcW w:w="690" w:type="dxa"/>
                  <w:tcBorders>
                    <w:left w:val="nil"/>
                  </w:tcBorders>
                </w:tcPr>
                <w:p w14:paraId="1E9ED4A9" w14:textId="57F58C76"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PÇ</w:t>
                  </w:r>
                  <w:r w:rsidR="002B3D92">
                    <w:rPr>
                      <w:rFonts w:ascii="Times New Roman" w:hAnsi="Times New Roman" w:cs="Times New Roman"/>
                      <w:sz w:val="20"/>
                      <w:szCs w:val="20"/>
                    </w:rPr>
                    <w:t>8</w:t>
                  </w:r>
                </w:p>
              </w:tc>
              <w:tc>
                <w:tcPr>
                  <w:tcW w:w="8387" w:type="dxa"/>
                </w:tcPr>
                <w:p w14:paraId="4E511489" w14:textId="00150B87" w:rsidR="0053441C" w:rsidRPr="0098058C" w:rsidRDefault="002B3D92">
                  <w:pPr>
                    <w:jc w:val="both"/>
                    <w:rPr>
                      <w:rFonts w:ascii="Times New Roman" w:hAnsi="Times New Roman" w:cs="Times New Roman"/>
                      <w:sz w:val="20"/>
                      <w:szCs w:val="20"/>
                    </w:rPr>
                  </w:pPr>
                  <w:r w:rsidRPr="002B3D92">
                    <w:rPr>
                      <w:rFonts w:ascii="Times New Roman" w:hAnsi="Times New Roman" w:cs="Times New Roman"/>
                      <w:sz w:val="20"/>
                      <w:szCs w:val="20"/>
                    </w:rPr>
                    <w:t>Alanıyla ilgili edindiği bilgileri ve yaptığı bilimsel çalışmaları (tez, makale vb.) yazılı ve sözlü olarak ulusal veya uluslararası ortamlarda paylaşır.</w:t>
                  </w:r>
                </w:p>
              </w:tc>
            </w:tr>
            <w:tr w:rsidR="00B64BB5" w:rsidRPr="0098058C" w14:paraId="32A1C089" w14:textId="77777777" w:rsidTr="003C3121">
              <w:trPr>
                <w:trHeight w:val="276"/>
              </w:trPr>
              <w:tc>
                <w:tcPr>
                  <w:tcW w:w="690" w:type="dxa"/>
                  <w:tcBorders>
                    <w:left w:val="nil"/>
                  </w:tcBorders>
                </w:tcPr>
                <w:p w14:paraId="460E0687" w14:textId="284A2A83" w:rsidR="00B64BB5" w:rsidRPr="0098058C" w:rsidRDefault="00B64BB5">
                  <w:pPr>
                    <w:jc w:val="both"/>
                    <w:rPr>
                      <w:rFonts w:ascii="Times New Roman" w:hAnsi="Times New Roman" w:cs="Times New Roman"/>
                      <w:sz w:val="20"/>
                      <w:szCs w:val="20"/>
                    </w:rPr>
                  </w:pPr>
                  <w:r>
                    <w:rPr>
                      <w:rFonts w:ascii="Times New Roman" w:hAnsi="Times New Roman" w:cs="Times New Roman"/>
                      <w:sz w:val="20"/>
                      <w:szCs w:val="20"/>
                    </w:rPr>
                    <w:t>PÇ10</w:t>
                  </w:r>
                </w:p>
              </w:tc>
              <w:tc>
                <w:tcPr>
                  <w:tcW w:w="8387" w:type="dxa"/>
                </w:tcPr>
                <w:p w14:paraId="231D35B2" w14:textId="4CF52DD5" w:rsidR="00B64BB5" w:rsidRPr="002B3D92" w:rsidRDefault="00B64BB5">
                  <w:pPr>
                    <w:jc w:val="both"/>
                    <w:rPr>
                      <w:rFonts w:ascii="Times New Roman" w:hAnsi="Times New Roman" w:cs="Times New Roman"/>
                      <w:sz w:val="20"/>
                      <w:szCs w:val="20"/>
                    </w:rPr>
                  </w:pPr>
                  <w:r w:rsidRPr="00B64BB5">
                    <w:rPr>
                      <w:rFonts w:ascii="Times New Roman" w:hAnsi="Times New Roman" w:cs="Times New Roman"/>
                      <w:sz w:val="20"/>
                      <w:szCs w:val="20"/>
                    </w:rPr>
                    <w:t>Mesleki yaşamdaki gelişmeleri takip ederek kendini sürekli geliştirir ve çalışmalarında toplumsal, bilimsel ve etik değerleri gözetir.</w:t>
                  </w:r>
                </w:p>
              </w:tc>
            </w:tr>
          </w:tbl>
          <w:p w14:paraId="79063C81" w14:textId="77777777"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14:paraId="75C83225" w14:textId="77777777">
        <w:trPr>
          <w:trHeight w:val="1190"/>
        </w:trPr>
        <w:tc>
          <w:tcPr>
            <w:tcW w:w="1418" w:type="dxa"/>
            <w:vAlign w:val="center"/>
          </w:tcPr>
          <w:p w14:paraId="2804AAAF" w14:textId="77777777"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14:paraId="338BE20D" w14:textId="35B9FA59" w:rsidR="00891913" w:rsidRDefault="00891913" w:rsidP="00891913">
            <w:pPr>
              <w:pBdr>
                <w:top w:val="nil"/>
                <w:left w:val="nil"/>
                <w:bottom w:val="nil"/>
                <w:right w:val="nil"/>
                <w:between w:val="nil"/>
              </w:pBdr>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Öğrenciler </w:t>
            </w:r>
            <w:r w:rsidR="00BD50FA" w:rsidRPr="00BD50FA">
              <w:rPr>
                <w:rFonts w:ascii="Times New Roman" w:eastAsia="Carlito" w:hAnsi="Times New Roman" w:cs="Times New Roman"/>
                <w:color w:val="000000"/>
                <w:sz w:val="20"/>
                <w:szCs w:val="20"/>
              </w:rPr>
              <w:t xml:space="preserve">Bilimsel Araştırma Yöntemleri ve Etik </w:t>
            </w:r>
            <w:r w:rsidR="008C1C73" w:rsidRPr="008C1C73">
              <w:rPr>
                <w:rFonts w:ascii="Times New Roman" w:eastAsia="Carlito" w:hAnsi="Times New Roman" w:cs="Times New Roman"/>
                <w:color w:val="000000"/>
                <w:sz w:val="20"/>
                <w:szCs w:val="20"/>
              </w:rPr>
              <w:t>eğitimi ile ilgili temel kavramları</w:t>
            </w:r>
            <w:r w:rsidR="008C1C73">
              <w:rPr>
                <w:rFonts w:ascii="Times New Roman" w:eastAsia="Carlito" w:hAnsi="Times New Roman" w:cs="Times New Roman"/>
                <w:color w:val="000000"/>
                <w:sz w:val="20"/>
                <w:szCs w:val="20"/>
              </w:rPr>
              <w:t xml:space="preserve">, bunların eğitimle ilişkisini ve toplumsal dönüşüm aracı olarak </w:t>
            </w:r>
            <w:r w:rsidR="00BD50FA">
              <w:rPr>
                <w:rFonts w:ascii="Times New Roman" w:eastAsia="Carlito" w:hAnsi="Times New Roman" w:cs="Times New Roman"/>
                <w:color w:val="000000"/>
                <w:sz w:val="20"/>
                <w:szCs w:val="20"/>
              </w:rPr>
              <w:t xml:space="preserve">üretilip </w:t>
            </w:r>
            <w:r w:rsidR="008C1C73">
              <w:rPr>
                <w:rFonts w:ascii="Times New Roman" w:eastAsia="Carlito" w:hAnsi="Times New Roman" w:cs="Times New Roman"/>
                <w:color w:val="000000"/>
                <w:sz w:val="20"/>
                <w:szCs w:val="20"/>
              </w:rPr>
              <w:t>kullanılabileceğini</w:t>
            </w:r>
            <w:r w:rsidRPr="0098058C">
              <w:rPr>
                <w:rFonts w:ascii="Times New Roman" w:eastAsia="Carlito" w:hAnsi="Times New Roman" w:cs="Times New Roman"/>
                <w:color w:val="000000"/>
                <w:sz w:val="20"/>
                <w:szCs w:val="20"/>
              </w:rPr>
              <w:t xml:space="preserve"> öğrenir. Bu </w:t>
            </w:r>
            <w:r w:rsidR="008C1C73" w:rsidRPr="0098058C">
              <w:rPr>
                <w:rFonts w:ascii="Times New Roman" w:eastAsia="Carlito" w:hAnsi="Times New Roman" w:cs="Times New Roman"/>
                <w:color w:val="000000"/>
                <w:sz w:val="20"/>
                <w:szCs w:val="20"/>
              </w:rPr>
              <w:t>kavramlar</w:t>
            </w:r>
            <w:r w:rsidRPr="0098058C">
              <w:rPr>
                <w:rFonts w:ascii="Times New Roman" w:eastAsia="Carlito" w:hAnsi="Times New Roman" w:cs="Times New Roman"/>
                <w:color w:val="000000"/>
                <w:sz w:val="20"/>
                <w:szCs w:val="20"/>
              </w:rPr>
              <w:t xml:space="preserve"> </w:t>
            </w:r>
            <w:r w:rsidR="008C1C73">
              <w:rPr>
                <w:rFonts w:ascii="Times New Roman" w:eastAsia="Carlito" w:hAnsi="Times New Roman" w:cs="Times New Roman"/>
                <w:color w:val="000000"/>
                <w:sz w:val="20"/>
                <w:szCs w:val="20"/>
              </w:rPr>
              <w:t xml:space="preserve">gerek evrensel gerekse ulusal </w:t>
            </w:r>
            <w:r w:rsidR="00BD50FA">
              <w:rPr>
                <w:rFonts w:ascii="Times New Roman" w:eastAsia="Carlito" w:hAnsi="Times New Roman" w:cs="Times New Roman"/>
                <w:color w:val="000000"/>
                <w:sz w:val="20"/>
                <w:szCs w:val="20"/>
              </w:rPr>
              <w:t>kalkınmanın</w:t>
            </w:r>
            <w:r w:rsidR="008C1C73">
              <w:rPr>
                <w:rFonts w:ascii="Times New Roman" w:eastAsia="Carlito" w:hAnsi="Times New Roman" w:cs="Times New Roman"/>
                <w:color w:val="000000"/>
                <w:sz w:val="20"/>
                <w:szCs w:val="20"/>
              </w:rPr>
              <w:t xml:space="preserve"> </w:t>
            </w:r>
            <w:r w:rsidRPr="0098058C">
              <w:rPr>
                <w:rFonts w:ascii="Times New Roman" w:eastAsia="Carlito" w:hAnsi="Times New Roman" w:cs="Times New Roman"/>
                <w:color w:val="000000"/>
                <w:sz w:val="20"/>
                <w:szCs w:val="20"/>
              </w:rPr>
              <w:t xml:space="preserve">gelişmesine katkı sağlar. Ders, </w:t>
            </w:r>
            <w:r w:rsidR="008C1C73">
              <w:rPr>
                <w:rFonts w:ascii="Times New Roman" w:eastAsia="Carlito" w:hAnsi="Times New Roman" w:cs="Times New Roman"/>
                <w:color w:val="000000"/>
                <w:sz w:val="20"/>
                <w:szCs w:val="20"/>
              </w:rPr>
              <w:t>Türkçe</w:t>
            </w:r>
            <w:r w:rsidRPr="0098058C">
              <w:rPr>
                <w:rFonts w:ascii="Times New Roman" w:eastAsia="Carlito" w:hAnsi="Times New Roman" w:cs="Times New Roman"/>
                <w:color w:val="000000"/>
                <w:sz w:val="20"/>
                <w:szCs w:val="20"/>
              </w:rPr>
              <w:t xml:space="preserve"> öğretimin</w:t>
            </w:r>
            <w:r w:rsidR="008C1C73">
              <w:rPr>
                <w:rFonts w:ascii="Times New Roman" w:eastAsia="Carlito" w:hAnsi="Times New Roman" w:cs="Times New Roman"/>
                <w:color w:val="000000"/>
                <w:sz w:val="20"/>
                <w:szCs w:val="20"/>
              </w:rPr>
              <w:t>in temel</w:t>
            </w:r>
            <w:r w:rsidR="00BD50FA">
              <w:rPr>
                <w:rFonts w:ascii="Times New Roman" w:eastAsia="Carlito" w:hAnsi="Times New Roman" w:cs="Times New Roman"/>
                <w:color w:val="000000"/>
                <w:sz w:val="20"/>
                <w:szCs w:val="20"/>
              </w:rPr>
              <w:t xml:space="preserve"> kaynakları olan</w:t>
            </w:r>
            <w:r w:rsidR="008C1C73">
              <w:rPr>
                <w:rFonts w:ascii="Times New Roman" w:eastAsia="Carlito" w:hAnsi="Times New Roman" w:cs="Times New Roman"/>
                <w:color w:val="000000"/>
                <w:sz w:val="20"/>
                <w:szCs w:val="20"/>
              </w:rPr>
              <w:t xml:space="preserve"> </w:t>
            </w:r>
            <w:r w:rsidR="00BD50FA">
              <w:rPr>
                <w:rFonts w:ascii="Times New Roman" w:eastAsia="Carlito" w:hAnsi="Times New Roman" w:cs="Times New Roman"/>
                <w:color w:val="000000"/>
                <w:sz w:val="20"/>
                <w:szCs w:val="20"/>
              </w:rPr>
              <w:t xml:space="preserve">ders kitabı, edebi </w:t>
            </w:r>
            <w:r w:rsidR="008C1C73">
              <w:rPr>
                <w:rFonts w:ascii="Times New Roman" w:eastAsia="Carlito" w:hAnsi="Times New Roman" w:cs="Times New Roman"/>
                <w:color w:val="000000"/>
                <w:sz w:val="20"/>
                <w:szCs w:val="20"/>
              </w:rPr>
              <w:t>metin</w:t>
            </w:r>
            <w:r w:rsidR="00BD50FA">
              <w:rPr>
                <w:rFonts w:ascii="Times New Roman" w:eastAsia="Carlito" w:hAnsi="Times New Roman" w:cs="Times New Roman"/>
                <w:color w:val="000000"/>
                <w:sz w:val="20"/>
                <w:szCs w:val="20"/>
              </w:rPr>
              <w:t xml:space="preserve">, öğretim programları, makale, tez vb. </w:t>
            </w:r>
            <w:r w:rsidR="008C58CD">
              <w:rPr>
                <w:rFonts w:ascii="Times New Roman" w:eastAsia="Carlito" w:hAnsi="Times New Roman" w:cs="Times New Roman"/>
                <w:color w:val="000000"/>
                <w:sz w:val="20"/>
                <w:szCs w:val="20"/>
              </w:rPr>
              <w:t>m</w:t>
            </w:r>
            <w:r w:rsidR="00BD50FA">
              <w:rPr>
                <w:rFonts w:ascii="Times New Roman" w:eastAsia="Carlito" w:hAnsi="Times New Roman" w:cs="Times New Roman"/>
                <w:color w:val="000000"/>
                <w:sz w:val="20"/>
                <w:szCs w:val="20"/>
              </w:rPr>
              <w:t xml:space="preserve">ateryallerin nesnel ve etik ölçütler çerçevesinde değerlendirilmesi, çözümler üretilmesi ve </w:t>
            </w:r>
            <w:r w:rsidR="008C58CD">
              <w:rPr>
                <w:rFonts w:ascii="Times New Roman" w:eastAsia="Carlito" w:hAnsi="Times New Roman" w:cs="Times New Roman"/>
                <w:color w:val="000000"/>
                <w:sz w:val="20"/>
                <w:szCs w:val="20"/>
              </w:rPr>
              <w:t xml:space="preserve">yeni </w:t>
            </w:r>
            <w:r w:rsidR="00BD50FA">
              <w:rPr>
                <w:rFonts w:ascii="Times New Roman" w:eastAsia="Carlito" w:hAnsi="Times New Roman" w:cs="Times New Roman"/>
                <w:color w:val="000000"/>
                <w:sz w:val="20"/>
                <w:szCs w:val="20"/>
              </w:rPr>
              <w:t>bilimse</w:t>
            </w:r>
            <w:r w:rsidR="008C58CD">
              <w:rPr>
                <w:rFonts w:ascii="Times New Roman" w:eastAsia="Carlito" w:hAnsi="Times New Roman" w:cs="Times New Roman"/>
                <w:color w:val="000000"/>
                <w:sz w:val="20"/>
                <w:szCs w:val="20"/>
              </w:rPr>
              <w:t>l</w:t>
            </w:r>
            <w:r w:rsidR="00BD50FA">
              <w:rPr>
                <w:rFonts w:ascii="Times New Roman" w:eastAsia="Carlito" w:hAnsi="Times New Roman" w:cs="Times New Roman"/>
                <w:color w:val="000000"/>
                <w:sz w:val="20"/>
                <w:szCs w:val="20"/>
              </w:rPr>
              <w:t xml:space="preserve"> ürünler üretilmesi </w:t>
            </w:r>
            <w:r w:rsidR="008C1C73">
              <w:rPr>
                <w:rFonts w:ascii="Times New Roman" w:eastAsia="Carlito" w:hAnsi="Times New Roman" w:cs="Times New Roman"/>
                <w:color w:val="000000"/>
                <w:sz w:val="20"/>
                <w:szCs w:val="20"/>
              </w:rPr>
              <w:t>k</w:t>
            </w:r>
            <w:r w:rsidRPr="0098058C">
              <w:rPr>
                <w:rFonts w:ascii="Times New Roman" w:eastAsia="Carlito" w:hAnsi="Times New Roman" w:cs="Times New Roman"/>
                <w:color w:val="000000"/>
                <w:sz w:val="20"/>
                <w:szCs w:val="20"/>
              </w:rPr>
              <w:t xml:space="preserve">onularında </w:t>
            </w:r>
            <w:r w:rsidR="008C1C73">
              <w:rPr>
                <w:rFonts w:ascii="Times New Roman" w:eastAsia="Carlito" w:hAnsi="Times New Roman" w:cs="Times New Roman"/>
                <w:color w:val="000000"/>
                <w:sz w:val="20"/>
                <w:szCs w:val="20"/>
              </w:rPr>
              <w:t>destek</w:t>
            </w:r>
            <w:r w:rsidRPr="0098058C">
              <w:rPr>
                <w:rFonts w:ascii="Times New Roman" w:eastAsia="Carlito" w:hAnsi="Times New Roman" w:cs="Times New Roman"/>
                <w:color w:val="000000"/>
                <w:sz w:val="20"/>
                <w:szCs w:val="20"/>
              </w:rPr>
              <w:t xml:space="preserve"> sağlar.</w:t>
            </w:r>
            <w:r w:rsidR="00BD50FA">
              <w:rPr>
                <w:rFonts w:ascii="Times New Roman" w:eastAsia="Carlito" w:hAnsi="Times New Roman" w:cs="Times New Roman"/>
                <w:color w:val="000000"/>
                <w:sz w:val="20"/>
                <w:szCs w:val="20"/>
              </w:rPr>
              <w:t xml:space="preserve"> </w:t>
            </w:r>
          </w:p>
          <w:p w14:paraId="5614C4A1" w14:textId="0C04A574" w:rsidR="009E7455" w:rsidRPr="0098058C" w:rsidRDefault="009E7455" w:rsidP="00891913">
            <w:pPr>
              <w:pBdr>
                <w:top w:val="nil"/>
                <w:left w:val="nil"/>
                <w:bottom w:val="nil"/>
                <w:right w:val="nil"/>
                <w:between w:val="nil"/>
              </w:pBdr>
              <w:jc w:val="both"/>
              <w:rPr>
                <w:rFonts w:ascii="Times New Roman" w:eastAsia="Carlito" w:hAnsi="Times New Roman" w:cs="Times New Roman"/>
                <w:color w:val="000000"/>
                <w:sz w:val="20"/>
                <w:szCs w:val="20"/>
              </w:rPr>
            </w:pPr>
          </w:p>
        </w:tc>
      </w:tr>
      <w:tr w:rsidR="0053441C" w:rsidRPr="0098058C" w14:paraId="573F1BD0" w14:textId="77777777">
        <w:trPr>
          <w:trHeight w:val="2567"/>
        </w:trPr>
        <w:tc>
          <w:tcPr>
            <w:tcW w:w="1418" w:type="dxa"/>
            <w:vAlign w:val="center"/>
          </w:tcPr>
          <w:p w14:paraId="1C38B798"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14:paraId="46E80953" w14:textId="77777777"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14:paraId="2A782D34" w14:textId="77777777" w:rsidTr="003C3121">
              <w:trPr>
                <w:trHeight w:val="280"/>
              </w:trPr>
              <w:tc>
                <w:tcPr>
                  <w:tcW w:w="1054" w:type="dxa"/>
                  <w:tcBorders>
                    <w:left w:val="nil"/>
                  </w:tcBorders>
                </w:tcPr>
                <w:p w14:paraId="4EBA9D74"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14:paraId="68373EFC" w14:textId="41AD335F" w:rsidR="0053441C" w:rsidRPr="0098058C" w:rsidRDefault="00036854">
                  <w:pPr>
                    <w:jc w:val="both"/>
                    <w:rPr>
                      <w:rFonts w:ascii="Times New Roman" w:hAnsi="Times New Roman" w:cs="Times New Roman"/>
                      <w:sz w:val="20"/>
                      <w:szCs w:val="20"/>
                    </w:rPr>
                  </w:pPr>
                  <w:r>
                    <w:rPr>
                      <w:rFonts w:ascii="Times New Roman" w:hAnsi="Times New Roman" w:cs="Times New Roman"/>
                      <w:sz w:val="20"/>
                      <w:szCs w:val="20"/>
                    </w:rPr>
                    <w:t>Bilim ve bilimsel araştırma ile ilgili</w:t>
                  </w:r>
                  <w:r w:rsidR="00576656" w:rsidRPr="00576656">
                    <w:rPr>
                      <w:rFonts w:ascii="Times New Roman" w:hAnsi="Times New Roman" w:cs="Times New Roman"/>
                      <w:sz w:val="20"/>
                      <w:szCs w:val="20"/>
                    </w:rPr>
                    <w:t xml:space="preserve"> temel kavramlar (</w:t>
                  </w:r>
                  <w:r>
                    <w:rPr>
                      <w:rFonts w:ascii="Times New Roman" w:hAnsi="Times New Roman" w:cs="Times New Roman"/>
                      <w:sz w:val="20"/>
                      <w:szCs w:val="20"/>
                    </w:rPr>
                    <w:t>bilim</w:t>
                  </w:r>
                  <w:r w:rsidR="00576656" w:rsidRPr="00576656">
                    <w:rPr>
                      <w:rFonts w:ascii="Times New Roman" w:hAnsi="Times New Roman" w:cs="Times New Roman"/>
                      <w:sz w:val="20"/>
                      <w:szCs w:val="20"/>
                    </w:rPr>
                    <w:t xml:space="preserve">, </w:t>
                  </w:r>
                  <w:r>
                    <w:rPr>
                      <w:rFonts w:ascii="Times New Roman" w:hAnsi="Times New Roman" w:cs="Times New Roman"/>
                      <w:sz w:val="20"/>
                      <w:szCs w:val="20"/>
                    </w:rPr>
                    <w:t>araştırma</w:t>
                  </w:r>
                  <w:r w:rsidR="00576656" w:rsidRPr="00576656">
                    <w:rPr>
                      <w:rFonts w:ascii="Times New Roman" w:hAnsi="Times New Roman" w:cs="Times New Roman"/>
                      <w:sz w:val="20"/>
                      <w:szCs w:val="20"/>
                    </w:rPr>
                    <w:t xml:space="preserve">, </w:t>
                  </w:r>
                  <w:r>
                    <w:rPr>
                      <w:rFonts w:ascii="Times New Roman" w:hAnsi="Times New Roman" w:cs="Times New Roman"/>
                      <w:sz w:val="20"/>
                      <w:szCs w:val="20"/>
                    </w:rPr>
                    <w:t>paradigma</w:t>
                  </w:r>
                  <w:r w:rsidR="00576656" w:rsidRPr="00576656">
                    <w:rPr>
                      <w:rFonts w:ascii="Times New Roman" w:hAnsi="Times New Roman" w:cs="Times New Roman"/>
                      <w:sz w:val="20"/>
                      <w:szCs w:val="20"/>
                    </w:rPr>
                    <w:t xml:space="preserve">, </w:t>
                  </w:r>
                  <w:r>
                    <w:rPr>
                      <w:rFonts w:ascii="Times New Roman" w:hAnsi="Times New Roman" w:cs="Times New Roman"/>
                      <w:sz w:val="20"/>
                      <w:szCs w:val="20"/>
                    </w:rPr>
                    <w:t>strateji, yöntem</w:t>
                  </w:r>
                  <w:r w:rsidR="00576656" w:rsidRPr="00576656">
                    <w:rPr>
                      <w:rFonts w:ascii="Times New Roman" w:hAnsi="Times New Roman" w:cs="Times New Roman"/>
                      <w:sz w:val="20"/>
                      <w:szCs w:val="20"/>
                    </w:rPr>
                    <w:t xml:space="preserve">, </w:t>
                  </w:r>
                  <w:r>
                    <w:rPr>
                      <w:rFonts w:ascii="Times New Roman" w:hAnsi="Times New Roman" w:cs="Times New Roman"/>
                      <w:sz w:val="20"/>
                      <w:szCs w:val="20"/>
                    </w:rPr>
                    <w:t>teknik</w:t>
                  </w:r>
                  <w:r w:rsidR="00576656" w:rsidRPr="00576656">
                    <w:rPr>
                      <w:rFonts w:ascii="Times New Roman" w:hAnsi="Times New Roman" w:cs="Times New Roman"/>
                      <w:sz w:val="20"/>
                      <w:szCs w:val="20"/>
                    </w:rPr>
                    <w:t xml:space="preserve">, </w:t>
                  </w:r>
                  <w:r>
                    <w:rPr>
                      <w:rFonts w:ascii="Times New Roman" w:hAnsi="Times New Roman" w:cs="Times New Roman"/>
                      <w:sz w:val="20"/>
                      <w:szCs w:val="20"/>
                    </w:rPr>
                    <w:t>vb.</w:t>
                  </w:r>
                  <w:r w:rsidR="00576656" w:rsidRPr="00576656">
                    <w:rPr>
                      <w:rFonts w:ascii="Times New Roman" w:hAnsi="Times New Roman" w:cs="Times New Roman"/>
                      <w:sz w:val="20"/>
                      <w:szCs w:val="20"/>
                    </w:rPr>
                    <w:t>)</w:t>
                  </w:r>
                </w:p>
              </w:tc>
            </w:tr>
            <w:tr w:rsidR="0053441C" w:rsidRPr="0098058C" w14:paraId="04D14F1A" w14:textId="77777777" w:rsidTr="003C3121">
              <w:trPr>
                <w:trHeight w:val="269"/>
              </w:trPr>
              <w:tc>
                <w:tcPr>
                  <w:tcW w:w="1054" w:type="dxa"/>
                  <w:tcBorders>
                    <w:left w:val="nil"/>
                  </w:tcBorders>
                </w:tcPr>
                <w:p w14:paraId="5F6AEDB2"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14:paraId="242D9C48" w14:textId="0C3103DE" w:rsidR="0053441C" w:rsidRPr="0098058C" w:rsidRDefault="00036854">
                  <w:pPr>
                    <w:jc w:val="both"/>
                    <w:rPr>
                      <w:rFonts w:ascii="Times New Roman" w:hAnsi="Times New Roman" w:cs="Times New Roman"/>
                      <w:sz w:val="20"/>
                      <w:szCs w:val="20"/>
                    </w:rPr>
                  </w:pPr>
                  <w:r>
                    <w:rPr>
                      <w:rFonts w:ascii="Times New Roman" w:hAnsi="Times New Roman" w:cs="Times New Roman"/>
                      <w:sz w:val="20"/>
                      <w:szCs w:val="20"/>
                    </w:rPr>
                    <w:t>Bilimin tarihsel</w:t>
                  </w:r>
                  <w:r w:rsidR="00576656" w:rsidRPr="00576656">
                    <w:rPr>
                      <w:rFonts w:ascii="Times New Roman" w:hAnsi="Times New Roman" w:cs="Times New Roman"/>
                      <w:sz w:val="20"/>
                      <w:szCs w:val="20"/>
                    </w:rPr>
                    <w:t xml:space="preserve"> gelişimi, amacı</w:t>
                  </w:r>
                  <w:r w:rsidR="005A4D7C">
                    <w:rPr>
                      <w:rFonts w:ascii="Times New Roman" w:hAnsi="Times New Roman" w:cs="Times New Roman"/>
                      <w:sz w:val="20"/>
                      <w:szCs w:val="20"/>
                    </w:rPr>
                    <w:t xml:space="preserve"> ve</w:t>
                  </w:r>
                  <w:r w:rsidR="00576656" w:rsidRPr="00576656">
                    <w:rPr>
                      <w:rFonts w:ascii="Times New Roman" w:hAnsi="Times New Roman" w:cs="Times New Roman"/>
                      <w:sz w:val="20"/>
                      <w:szCs w:val="20"/>
                    </w:rPr>
                    <w:t xml:space="preserve"> önemi</w:t>
                  </w:r>
                </w:p>
              </w:tc>
            </w:tr>
            <w:tr w:rsidR="0053441C" w:rsidRPr="0098058C" w14:paraId="305C4139" w14:textId="77777777" w:rsidTr="003C3121">
              <w:trPr>
                <w:trHeight w:val="280"/>
              </w:trPr>
              <w:tc>
                <w:tcPr>
                  <w:tcW w:w="1054" w:type="dxa"/>
                  <w:tcBorders>
                    <w:left w:val="nil"/>
                  </w:tcBorders>
                </w:tcPr>
                <w:p w14:paraId="6CD43CDC"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14:paraId="252FA867" w14:textId="65FBCB6F" w:rsidR="0053441C" w:rsidRPr="0098058C" w:rsidRDefault="00036854">
                  <w:pPr>
                    <w:jc w:val="both"/>
                    <w:rPr>
                      <w:rFonts w:ascii="Times New Roman" w:hAnsi="Times New Roman" w:cs="Times New Roman"/>
                      <w:sz w:val="20"/>
                      <w:szCs w:val="20"/>
                    </w:rPr>
                  </w:pPr>
                  <w:r>
                    <w:rPr>
                      <w:rFonts w:ascii="Times New Roman" w:hAnsi="Times New Roman" w:cs="Times New Roman"/>
                      <w:sz w:val="20"/>
                      <w:szCs w:val="20"/>
                    </w:rPr>
                    <w:t>Bilimin nitelikleri, özellikleri; araştırma türleri ve temel özellikleri</w:t>
                  </w:r>
                </w:p>
              </w:tc>
            </w:tr>
            <w:tr w:rsidR="0053441C" w:rsidRPr="0098058C" w14:paraId="37115680" w14:textId="77777777" w:rsidTr="003C3121">
              <w:trPr>
                <w:trHeight w:val="269"/>
              </w:trPr>
              <w:tc>
                <w:tcPr>
                  <w:tcW w:w="1054" w:type="dxa"/>
                  <w:tcBorders>
                    <w:left w:val="nil"/>
                  </w:tcBorders>
                </w:tcPr>
                <w:p w14:paraId="5E3EFE53"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14:paraId="31AF8F18" w14:textId="799ED34C" w:rsidR="0053441C" w:rsidRPr="0098058C" w:rsidRDefault="00036854">
                  <w:pPr>
                    <w:jc w:val="both"/>
                    <w:rPr>
                      <w:rFonts w:ascii="Times New Roman" w:hAnsi="Times New Roman" w:cs="Times New Roman"/>
                      <w:sz w:val="20"/>
                      <w:szCs w:val="20"/>
                    </w:rPr>
                  </w:pPr>
                  <w:r>
                    <w:rPr>
                      <w:rFonts w:ascii="Times New Roman" w:hAnsi="Times New Roman" w:cs="Times New Roman"/>
                      <w:sz w:val="20"/>
                      <w:szCs w:val="20"/>
                    </w:rPr>
                    <w:t>Araştırmanın kökenleri ve temelleri</w:t>
                  </w:r>
                </w:p>
              </w:tc>
            </w:tr>
            <w:tr w:rsidR="0053441C" w:rsidRPr="0098058C" w14:paraId="52CDF6A3" w14:textId="77777777" w:rsidTr="003C3121">
              <w:trPr>
                <w:trHeight w:val="280"/>
              </w:trPr>
              <w:tc>
                <w:tcPr>
                  <w:tcW w:w="1054" w:type="dxa"/>
                  <w:tcBorders>
                    <w:left w:val="nil"/>
                  </w:tcBorders>
                </w:tcPr>
                <w:p w14:paraId="2F302A9E"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14:paraId="65DFB920" w14:textId="36CB03EB" w:rsidR="0053441C" w:rsidRPr="0098058C" w:rsidRDefault="00036854">
                  <w:pPr>
                    <w:jc w:val="both"/>
                    <w:rPr>
                      <w:rFonts w:ascii="Times New Roman" w:hAnsi="Times New Roman" w:cs="Times New Roman"/>
                      <w:sz w:val="20"/>
                      <w:szCs w:val="20"/>
                    </w:rPr>
                  </w:pPr>
                  <w:r>
                    <w:rPr>
                      <w:rFonts w:ascii="Times New Roman" w:hAnsi="Times New Roman" w:cs="Times New Roman"/>
                      <w:sz w:val="20"/>
                      <w:szCs w:val="20"/>
                    </w:rPr>
                    <w:t>Bilimsel araştırma yaklaşımları</w:t>
                  </w:r>
                </w:p>
              </w:tc>
            </w:tr>
            <w:tr w:rsidR="0053441C" w:rsidRPr="0098058C" w14:paraId="430A442A" w14:textId="77777777" w:rsidTr="003C3121">
              <w:trPr>
                <w:trHeight w:val="280"/>
              </w:trPr>
              <w:tc>
                <w:tcPr>
                  <w:tcW w:w="1054" w:type="dxa"/>
                  <w:tcBorders>
                    <w:left w:val="nil"/>
                  </w:tcBorders>
                </w:tcPr>
                <w:p w14:paraId="427BA847"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14:paraId="1CF37633" w14:textId="26462782" w:rsidR="0053441C" w:rsidRPr="0098058C" w:rsidRDefault="00036854">
                  <w:pPr>
                    <w:jc w:val="both"/>
                    <w:rPr>
                      <w:rFonts w:ascii="Times New Roman" w:hAnsi="Times New Roman" w:cs="Times New Roman"/>
                      <w:sz w:val="20"/>
                      <w:szCs w:val="20"/>
                    </w:rPr>
                  </w:pPr>
                  <w:r>
                    <w:rPr>
                      <w:rFonts w:ascii="Times New Roman" w:hAnsi="Times New Roman" w:cs="Times New Roman"/>
                      <w:sz w:val="20"/>
                      <w:szCs w:val="20"/>
                    </w:rPr>
                    <w:t>Nitel ve nicel araştırma yaklaşımlarının karşılaştırılması</w:t>
                  </w:r>
                </w:p>
              </w:tc>
            </w:tr>
            <w:tr w:rsidR="0053441C" w:rsidRPr="0098058C" w14:paraId="1DBB4818" w14:textId="77777777" w:rsidTr="003C3121">
              <w:trPr>
                <w:trHeight w:val="269"/>
              </w:trPr>
              <w:tc>
                <w:tcPr>
                  <w:tcW w:w="1054" w:type="dxa"/>
                  <w:tcBorders>
                    <w:left w:val="nil"/>
                  </w:tcBorders>
                </w:tcPr>
                <w:p w14:paraId="7BE5DD97"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14:paraId="3C72DDFF" w14:textId="6F3B6E32" w:rsidR="0053441C" w:rsidRPr="0098058C" w:rsidRDefault="00AF650D">
                  <w:pPr>
                    <w:jc w:val="both"/>
                    <w:rPr>
                      <w:rFonts w:ascii="Times New Roman" w:hAnsi="Times New Roman" w:cs="Times New Roman"/>
                      <w:sz w:val="20"/>
                      <w:szCs w:val="20"/>
                    </w:rPr>
                  </w:pPr>
                  <w:r>
                    <w:rPr>
                      <w:rFonts w:ascii="Times New Roman" w:hAnsi="Times New Roman" w:cs="Times New Roman"/>
                      <w:sz w:val="20"/>
                      <w:szCs w:val="20"/>
                    </w:rPr>
                    <w:t>Bilimsel araştırmaların şekilsel özellikleri (Başlık, öz, giriş, yöntem, bulgular, sonuç, kaynakça, ekler gibi)</w:t>
                  </w:r>
                </w:p>
              </w:tc>
            </w:tr>
            <w:tr w:rsidR="0053441C" w:rsidRPr="0098058C" w14:paraId="43229BF1" w14:textId="77777777" w:rsidTr="003C3121">
              <w:trPr>
                <w:trHeight w:val="256"/>
              </w:trPr>
              <w:tc>
                <w:tcPr>
                  <w:tcW w:w="1054" w:type="dxa"/>
                  <w:tcBorders>
                    <w:left w:val="nil"/>
                  </w:tcBorders>
                </w:tcPr>
                <w:p w14:paraId="34C98CFF"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14:paraId="3332E908"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53441C" w:rsidRPr="0098058C" w14:paraId="7565C153" w14:textId="77777777" w:rsidTr="003C3121">
              <w:trPr>
                <w:trHeight w:val="269"/>
              </w:trPr>
              <w:tc>
                <w:tcPr>
                  <w:tcW w:w="1054" w:type="dxa"/>
                  <w:tcBorders>
                    <w:left w:val="nil"/>
                  </w:tcBorders>
                </w:tcPr>
                <w:p w14:paraId="21C543B2"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14:paraId="27C2C0A8" w14:textId="2C132E45" w:rsidR="0053441C" w:rsidRPr="0098058C" w:rsidRDefault="00AF650D">
                  <w:pPr>
                    <w:jc w:val="both"/>
                    <w:rPr>
                      <w:rFonts w:ascii="Times New Roman" w:hAnsi="Times New Roman" w:cs="Times New Roman"/>
                      <w:sz w:val="20"/>
                      <w:szCs w:val="20"/>
                    </w:rPr>
                  </w:pPr>
                  <w:r>
                    <w:rPr>
                      <w:rFonts w:ascii="Times New Roman" w:hAnsi="Times New Roman" w:cs="Times New Roman"/>
                      <w:sz w:val="20"/>
                      <w:szCs w:val="20"/>
                    </w:rPr>
                    <w:t>Bilimsel araştırmalarda karma yöntem</w:t>
                  </w:r>
                </w:p>
              </w:tc>
            </w:tr>
            <w:tr w:rsidR="00F8021E" w:rsidRPr="0098058C" w14:paraId="1FF0C9AB" w14:textId="77777777" w:rsidTr="003C3121">
              <w:trPr>
                <w:trHeight w:val="269"/>
              </w:trPr>
              <w:tc>
                <w:tcPr>
                  <w:tcW w:w="1054" w:type="dxa"/>
                  <w:tcBorders>
                    <w:left w:val="nil"/>
                  </w:tcBorders>
                </w:tcPr>
                <w:p w14:paraId="01499845" w14:textId="49A21165" w:rsidR="00F8021E" w:rsidRPr="0098058C" w:rsidRDefault="00F8021E">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14:paraId="7F634F93" w14:textId="108F0FCD" w:rsidR="00F8021E" w:rsidRDefault="00F8021E">
                  <w:pPr>
                    <w:jc w:val="both"/>
                    <w:rPr>
                      <w:rFonts w:ascii="Times New Roman" w:hAnsi="Times New Roman" w:cs="Times New Roman"/>
                      <w:sz w:val="20"/>
                      <w:szCs w:val="20"/>
                    </w:rPr>
                  </w:pPr>
                  <w:r w:rsidRPr="00F8021E">
                    <w:rPr>
                      <w:rFonts w:ascii="Times New Roman" w:hAnsi="Times New Roman" w:cs="Times New Roman"/>
                      <w:sz w:val="20"/>
                      <w:szCs w:val="20"/>
                    </w:rPr>
                    <w:t>Bilimsel araştırmalarda</w:t>
                  </w:r>
                  <w:r>
                    <w:rPr>
                      <w:rFonts w:ascii="Times New Roman" w:hAnsi="Times New Roman" w:cs="Times New Roman"/>
                      <w:sz w:val="20"/>
                      <w:szCs w:val="20"/>
                    </w:rPr>
                    <w:t xml:space="preserve"> geçerlik ve güvenirlik</w:t>
                  </w:r>
                </w:p>
              </w:tc>
            </w:tr>
            <w:tr w:rsidR="00F8021E" w:rsidRPr="0098058C" w14:paraId="3DAB8164" w14:textId="77777777" w:rsidTr="003C3121">
              <w:trPr>
                <w:trHeight w:val="269"/>
              </w:trPr>
              <w:tc>
                <w:tcPr>
                  <w:tcW w:w="1054" w:type="dxa"/>
                  <w:tcBorders>
                    <w:left w:val="nil"/>
                  </w:tcBorders>
                </w:tcPr>
                <w:p w14:paraId="06B1A48D" w14:textId="27445623" w:rsidR="00F8021E" w:rsidRPr="0098058C" w:rsidRDefault="00F8021E">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14:paraId="68025CB5" w14:textId="0BC2FA16" w:rsidR="00F8021E" w:rsidRDefault="00F8021E">
                  <w:pPr>
                    <w:jc w:val="both"/>
                    <w:rPr>
                      <w:rFonts w:ascii="Times New Roman" w:hAnsi="Times New Roman" w:cs="Times New Roman"/>
                      <w:sz w:val="20"/>
                      <w:szCs w:val="20"/>
                    </w:rPr>
                  </w:pPr>
                  <w:r w:rsidRPr="00F8021E">
                    <w:rPr>
                      <w:rFonts w:ascii="Times New Roman" w:hAnsi="Times New Roman" w:cs="Times New Roman"/>
                      <w:sz w:val="20"/>
                      <w:szCs w:val="20"/>
                    </w:rPr>
                    <w:t>Bilimsel araştırmalarda etik ve etik ihlalleri</w:t>
                  </w:r>
                </w:p>
              </w:tc>
            </w:tr>
            <w:tr w:rsidR="0053441C" w:rsidRPr="0098058C" w14:paraId="0E4626F4" w14:textId="77777777" w:rsidTr="003C3121">
              <w:trPr>
                <w:trHeight w:val="280"/>
              </w:trPr>
              <w:tc>
                <w:tcPr>
                  <w:tcW w:w="1054" w:type="dxa"/>
                  <w:tcBorders>
                    <w:left w:val="nil"/>
                  </w:tcBorders>
                </w:tcPr>
                <w:p w14:paraId="5BB67441" w14:textId="10C30B41" w:rsidR="0053441C" w:rsidRPr="0098058C" w:rsidRDefault="00F8021E">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14:paraId="0196B90F" w14:textId="37DBD279" w:rsidR="0053441C" w:rsidRPr="0098058C" w:rsidRDefault="00AF650D">
                  <w:pPr>
                    <w:jc w:val="both"/>
                    <w:rPr>
                      <w:rFonts w:ascii="Times New Roman" w:hAnsi="Times New Roman" w:cs="Times New Roman"/>
                      <w:sz w:val="20"/>
                      <w:szCs w:val="20"/>
                    </w:rPr>
                  </w:pPr>
                  <w:r>
                    <w:rPr>
                      <w:rFonts w:ascii="Times New Roman" w:hAnsi="Times New Roman" w:cs="Times New Roman"/>
                      <w:sz w:val="20"/>
                      <w:szCs w:val="20"/>
                    </w:rPr>
                    <w:t>Nicel araştırma yaklaşımına dayalı yöntemler (deneysel araştırma yöntemi, tarama yöntemi, ilişkisel araştırma yöntemi)</w:t>
                  </w:r>
                  <w:r w:rsidR="008201D9">
                    <w:rPr>
                      <w:rFonts w:ascii="Times New Roman" w:hAnsi="Times New Roman" w:cs="Times New Roman"/>
                      <w:sz w:val="20"/>
                      <w:szCs w:val="20"/>
                    </w:rPr>
                    <w:t xml:space="preserve"> ve örnek çalışmaları değerlendirip sunma</w:t>
                  </w:r>
                </w:p>
              </w:tc>
            </w:tr>
            <w:tr w:rsidR="0053441C" w:rsidRPr="0098058C" w14:paraId="47ED54BE" w14:textId="77777777" w:rsidTr="003C3121">
              <w:trPr>
                <w:trHeight w:val="280"/>
              </w:trPr>
              <w:tc>
                <w:tcPr>
                  <w:tcW w:w="1054" w:type="dxa"/>
                  <w:tcBorders>
                    <w:left w:val="nil"/>
                  </w:tcBorders>
                </w:tcPr>
                <w:p w14:paraId="34512274" w14:textId="7664F30E" w:rsidR="0053441C" w:rsidRPr="0098058C" w:rsidRDefault="00F8021E">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14:paraId="27A389E1" w14:textId="7797F895" w:rsidR="0053441C" w:rsidRPr="0098058C" w:rsidRDefault="00AF650D" w:rsidP="0098058C">
                  <w:pPr>
                    <w:jc w:val="both"/>
                    <w:rPr>
                      <w:rFonts w:ascii="Times New Roman" w:hAnsi="Times New Roman" w:cs="Times New Roman"/>
                      <w:sz w:val="20"/>
                      <w:szCs w:val="20"/>
                    </w:rPr>
                  </w:pPr>
                  <w:r w:rsidRPr="00AF650D">
                    <w:rPr>
                      <w:rFonts w:ascii="Times New Roman" w:hAnsi="Times New Roman" w:cs="Times New Roman"/>
                      <w:sz w:val="20"/>
                      <w:szCs w:val="20"/>
                    </w:rPr>
                    <w:t>Nicel araştırma yaklaşımına dayalı yöntemler (</w:t>
                  </w:r>
                  <w:r>
                    <w:rPr>
                      <w:rFonts w:ascii="Times New Roman" w:hAnsi="Times New Roman" w:cs="Times New Roman"/>
                      <w:sz w:val="20"/>
                      <w:szCs w:val="20"/>
                    </w:rPr>
                    <w:t>nedensel karşılaştırma araştırma yöntemi, meta analiz)</w:t>
                  </w:r>
                  <w:r w:rsidR="008201D9">
                    <w:rPr>
                      <w:rFonts w:ascii="Times New Roman" w:hAnsi="Times New Roman" w:cs="Times New Roman"/>
                      <w:sz w:val="20"/>
                      <w:szCs w:val="20"/>
                    </w:rPr>
                    <w:t xml:space="preserve"> ve örnek çalışmaları değerlendirip sunma</w:t>
                  </w:r>
                </w:p>
              </w:tc>
            </w:tr>
            <w:tr w:rsidR="0098058C" w:rsidRPr="0098058C" w14:paraId="64A06F96" w14:textId="77777777" w:rsidTr="003C3121">
              <w:trPr>
                <w:trHeight w:val="269"/>
              </w:trPr>
              <w:tc>
                <w:tcPr>
                  <w:tcW w:w="1054" w:type="dxa"/>
                  <w:tcBorders>
                    <w:left w:val="nil"/>
                  </w:tcBorders>
                </w:tcPr>
                <w:p w14:paraId="76D8D09A" w14:textId="205846D5" w:rsidR="0098058C" w:rsidRPr="0098058C" w:rsidRDefault="00F8021E" w:rsidP="0098058C">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14:paraId="76C7A8B7" w14:textId="0664627F" w:rsidR="0098058C" w:rsidRPr="0098058C" w:rsidRDefault="00255CC9" w:rsidP="0098058C">
                  <w:pPr>
                    <w:jc w:val="both"/>
                    <w:rPr>
                      <w:rFonts w:ascii="Times New Roman" w:hAnsi="Times New Roman" w:cs="Times New Roman"/>
                      <w:sz w:val="20"/>
                      <w:szCs w:val="20"/>
                    </w:rPr>
                  </w:pPr>
                  <w:r w:rsidRPr="00255CC9">
                    <w:rPr>
                      <w:rFonts w:ascii="Times New Roman" w:hAnsi="Times New Roman" w:cs="Times New Roman"/>
                      <w:sz w:val="20"/>
                      <w:szCs w:val="20"/>
                    </w:rPr>
                    <w:t>Ni</w:t>
                  </w:r>
                  <w:r>
                    <w:rPr>
                      <w:rFonts w:ascii="Times New Roman" w:hAnsi="Times New Roman" w:cs="Times New Roman"/>
                      <w:sz w:val="20"/>
                      <w:szCs w:val="20"/>
                    </w:rPr>
                    <w:t>t</w:t>
                  </w:r>
                  <w:r w:rsidRPr="00255CC9">
                    <w:rPr>
                      <w:rFonts w:ascii="Times New Roman" w:hAnsi="Times New Roman" w:cs="Times New Roman"/>
                      <w:sz w:val="20"/>
                      <w:szCs w:val="20"/>
                    </w:rPr>
                    <w:t>el araştırma yaklaşımına dayalı yöntemler (</w:t>
                  </w:r>
                  <w:r>
                    <w:rPr>
                      <w:rFonts w:ascii="Times New Roman" w:hAnsi="Times New Roman" w:cs="Times New Roman"/>
                      <w:sz w:val="20"/>
                      <w:szCs w:val="20"/>
                    </w:rPr>
                    <w:t>etnografik araştırma, temellendirilmiş teori, durum çalışması, olgubilim, gelişimsel araştırma)</w:t>
                  </w:r>
                  <w:r w:rsidR="008201D9">
                    <w:t xml:space="preserve"> </w:t>
                  </w:r>
                  <w:r w:rsidR="008201D9">
                    <w:rPr>
                      <w:rFonts w:ascii="Times New Roman" w:hAnsi="Times New Roman" w:cs="Times New Roman"/>
                      <w:sz w:val="20"/>
                      <w:szCs w:val="20"/>
                    </w:rPr>
                    <w:t>ve örnek çalışmaları değerlendirip sunma</w:t>
                  </w:r>
                </w:p>
              </w:tc>
            </w:tr>
            <w:tr w:rsidR="0098058C" w:rsidRPr="0098058C" w14:paraId="16B65746" w14:textId="77777777" w:rsidTr="003C3121">
              <w:trPr>
                <w:trHeight w:val="280"/>
              </w:trPr>
              <w:tc>
                <w:tcPr>
                  <w:tcW w:w="1054" w:type="dxa"/>
                  <w:tcBorders>
                    <w:left w:val="nil"/>
                  </w:tcBorders>
                </w:tcPr>
                <w:p w14:paraId="79E5B81D" w14:textId="38766E89" w:rsidR="0098058C" w:rsidRPr="0098058C" w:rsidRDefault="00F8021E" w:rsidP="0098058C">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14:paraId="7CD51C94" w14:textId="4122C92F" w:rsidR="0098058C" w:rsidRPr="0098058C" w:rsidRDefault="00255CC9" w:rsidP="0098058C">
                  <w:pPr>
                    <w:jc w:val="both"/>
                    <w:rPr>
                      <w:rFonts w:ascii="Times New Roman" w:hAnsi="Times New Roman" w:cs="Times New Roman"/>
                      <w:sz w:val="20"/>
                      <w:szCs w:val="20"/>
                    </w:rPr>
                  </w:pPr>
                  <w:r>
                    <w:rPr>
                      <w:rFonts w:ascii="Times New Roman" w:hAnsi="Times New Roman" w:cs="Times New Roman"/>
                      <w:sz w:val="20"/>
                      <w:szCs w:val="20"/>
                    </w:rPr>
                    <w:t>Karma yöntem araştırma desenleri (açımlayıcı, keşfedici,</w:t>
                  </w:r>
                  <w:r w:rsidR="00D56FC5">
                    <w:rPr>
                      <w:rFonts w:ascii="Times New Roman" w:hAnsi="Times New Roman" w:cs="Times New Roman"/>
                      <w:sz w:val="20"/>
                      <w:szCs w:val="20"/>
                    </w:rPr>
                    <w:t xml:space="preserve"> yakınsayan, iç içe, dönüştürücü, çok</w:t>
                  </w:r>
                  <w:r w:rsidR="00F8021E">
                    <w:rPr>
                      <w:rFonts w:ascii="Times New Roman" w:hAnsi="Times New Roman" w:cs="Times New Roman"/>
                      <w:sz w:val="20"/>
                      <w:szCs w:val="20"/>
                    </w:rPr>
                    <w:t xml:space="preserve"> </w:t>
                  </w:r>
                  <w:r w:rsidR="00D56FC5">
                    <w:rPr>
                      <w:rFonts w:ascii="Times New Roman" w:hAnsi="Times New Roman" w:cs="Times New Roman"/>
                      <w:sz w:val="20"/>
                      <w:szCs w:val="20"/>
                    </w:rPr>
                    <w:t>aşamalı</w:t>
                  </w:r>
                  <w:r w:rsidR="008201D9">
                    <w:rPr>
                      <w:rFonts w:ascii="Times New Roman" w:hAnsi="Times New Roman" w:cs="Times New Roman"/>
                      <w:sz w:val="20"/>
                      <w:szCs w:val="20"/>
                    </w:rPr>
                    <w:t>) ve örnek çalışmaları değerlendirip sunma</w:t>
                  </w:r>
                </w:p>
              </w:tc>
            </w:tr>
            <w:tr w:rsidR="00F8021E" w:rsidRPr="0098058C" w14:paraId="6AACEEF4" w14:textId="77777777" w:rsidTr="00E35E7B">
              <w:trPr>
                <w:trHeight w:val="280"/>
              </w:trPr>
              <w:tc>
                <w:tcPr>
                  <w:tcW w:w="9069" w:type="dxa"/>
                  <w:gridSpan w:val="2"/>
                  <w:tcBorders>
                    <w:left w:val="nil"/>
                    <w:bottom w:val="nil"/>
                  </w:tcBorders>
                </w:tcPr>
                <w:p w14:paraId="219BA245" w14:textId="6E8CDC46" w:rsidR="00F8021E" w:rsidRPr="0098058C" w:rsidRDefault="00F8021E" w:rsidP="0098058C">
                  <w:pPr>
                    <w:jc w:val="both"/>
                    <w:rPr>
                      <w:rFonts w:ascii="Times New Roman" w:hAnsi="Times New Roman" w:cs="Times New Roman"/>
                      <w:sz w:val="20"/>
                      <w:szCs w:val="20"/>
                    </w:rPr>
                  </w:pPr>
                </w:p>
              </w:tc>
            </w:tr>
          </w:tbl>
          <w:p w14:paraId="07580832" w14:textId="77777777" w:rsidR="0053441C" w:rsidRPr="0098058C" w:rsidRDefault="0053441C">
            <w:pPr>
              <w:jc w:val="both"/>
              <w:rPr>
                <w:rFonts w:ascii="Times New Roman" w:hAnsi="Times New Roman" w:cs="Times New Roman"/>
                <w:sz w:val="20"/>
                <w:szCs w:val="20"/>
              </w:rPr>
            </w:pPr>
          </w:p>
        </w:tc>
      </w:tr>
      <w:tr w:rsidR="0053441C" w:rsidRPr="0098058C" w14:paraId="245B65CD" w14:textId="77777777">
        <w:trPr>
          <w:trHeight w:val="2567"/>
        </w:trPr>
        <w:tc>
          <w:tcPr>
            <w:tcW w:w="1418" w:type="dxa"/>
            <w:vAlign w:val="center"/>
          </w:tcPr>
          <w:p w14:paraId="2B1AD680"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14:paraId="3FA3C178" w14:textId="77777777"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14:paraId="695F8DBD" w14:textId="77777777" w:rsidTr="00AF2C54">
              <w:trPr>
                <w:trHeight w:val="404"/>
              </w:trPr>
              <w:tc>
                <w:tcPr>
                  <w:tcW w:w="3019" w:type="dxa"/>
                  <w:tcBorders>
                    <w:left w:val="nil"/>
                  </w:tcBorders>
                </w:tcPr>
                <w:p w14:paraId="0841F1B0"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14:paraId="64E19F4A"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Borders>
                    <w:right w:val="nil"/>
                  </w:tcBorders>
                </w:tcPr>
                <w:p w14:paraId="3EA8B61F"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14:paraId="710C9047" w14:textId="77777777" w:rsidTr="00AF2C54">
              <w:trPr>
                <w:trHeight w:val="384"/>
              </w:trPr>
              <w:tc>
                <w:tcPr>
                  <w:tcW w:w="3019" w:type="dxa"/>
                  <w:tcBorders>
                    <w:left w:val="nil"/>
                  </w:tcBorders>
                </w:tcPr>
                <w:p w14:paraId="11CD7AA2"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14:paraId="12E64CB4" w14:textId="77777777"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Borders>
                    <w:right w:val="nil"/>
                  </w:tcBorders>
                </w:tcPr>
                <w:p w14:paraId="2819638B"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14:paraId="0FA6E71D" w14:textId="77777777" w:rsidTr="00AF2C54">
              <w:trPr>
                <w:trHeight w:val="404"/>
              </w:trPr>
              <w:tc>
                <w:tcPr>
                  <w:tcW w:w="3019" w:type="dxa"/>
                  <w:tcBorders>
                    <w:left w:val="nil"/>
                  </w:tcBorders>
                </w:tcPr>
                <w:p w14:paraId="0A07EA42"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14:paraId="6CB2A032" w14:textId="77777777" w:rsidR="0053441C" w:rsidRPr="0098058C" w:rsidRDefault="0053441C">
                  <w:pPr>
                    <w:rPr>
                      <w:rFonts w:ascii="Times New Roman" w:hAnsi="Times New Roman" w:cs="Times New Roman"/>
                      <w:sz w:val="20"/>
                      <w:szCs w:val="20"/>
                    </w:rPr>
                  </w:pPr>
                </w:p>
              </w:tc>
              <w:tc>
                <w:tcPr>
                  <w:tcW w:w="3020" w:type="dxa"/>
                  <w:tcBorders>
                    <w:right w:val="nil"/>
                  </w:tcBorders>
                </w:tcPr>
                <w:p w14:paraId="1BB87D2D"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14:paraId="5481D279" w14:textId="77777777" w:rsidTr="00AF2C54">
              <w:trPr>
                <w:trHeight w:val="384"/>
              </w:trPr>
              <w:tc>
                <w:tcPr>
                  <w:tcW w:w="3019" w:type="dxa"/>
                  <w:tcBorders>
                    <w:left w:val="nil"/>
                  </w:tcBorders>
                </w:tcPr>
                <w:p w14:paraId="10FD0D1E"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14:paraId="56ECF99C" w14:textId="606862C7" w:rsidR="0053441C" w:rsidRPr="0098058C" w:rsidRDefault="0053441C">
                  <w:pPr>
                    <w:rPr>
                      <w:rFonts w:ascii="Times New Roman" w:hAnsi="Times New Roman" w:cs="Times New Roman"/>
                      <w:sz w:val="20"/>
                      <w:szCs w:val="20"/>
                    </w:rPr>
                  </w:pPr>
                </w:p>
              </w:tc>
              <w:tc>
                <w:tcPr>
                  <w:tcW w:w="3020" w:type="dxa"/>
                  <w:tcBorders>
                    <w:right w:val="nil"/>
                  </w:tcBorders>
                </w:tcPr>
                <w:p w14:paraId="5C30BAF9" w14:textId="32D8F073"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14:paraId="4A7AA1F8" w14:textId="77777777" w:rsidTr="00AF2C54">
              <w:trPr>
                <w:trHeight w:val="404"/>
              </w:trPr>
              <w:tc>
                <w:tcPr>
                  <w:tcW w:w="3019" w:type="dxa"/>
                  <w:tcBorders>
                    <w:left w:val="nil"/>
                  </w:tcBorders>
                </w:tcPr>
                <w:p w14:paraId="13745B01" w14:textId="5D0C346B"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w:t>
                  </w:r>
                  <w:r w:rsidR="00BD5B92">
                    <w:rPr>
                      <w:rFonts w:ascii="Times New Roman" w:hAnsi="Times New Roman" w:cs="Times New Roman"/>
                      <w:color w:val="3A3A3A"/>
                      <w:sz w:val="20"/>
                      <w:szCs w:val="20"/>
                    </w:rPr>
                    <w:t>e</w:t>
                  </w:r>
                  <w:r w:rsidR="00F0743D">
                    <w:rPr>
                      <w:rFonts w:ascii="Times New Roman" w:hAnsi="Times New Roman" w:cs="Times New Roman"/>
                      <w:color w:val="3A3A3A"/>
                      <w:sz w:val="20"/>
                      <w:szCs w:val="20"/>
                    </w:rPr>
                    <w:t>vam</w:t>
                  </w:r>
                </w:p>
              </w:tc>
              <w:tc>
                <w:tcPr>
                  <w:tcW w:w="3019" w:type="dxa"/>
                </w:tcPr>
                <w:p w14:paraId="71D3F02E" w14:textId="77777777" w:rsidR="0053441C" w:rsidRPr="0098058C" w:rsidRDefault="0053441C">
                  <w:pPr>
                    <w:rPr>
                      <w:rFonts w:ascii="Times New Roman" w:hAnsi="Times New Roman" w:cs="Times New Roman"/>
                      <w:sz w:val="20"/>
                      <w:szCs w:val="20"/>
                    </w:rPr>
                  </w:pPr>
                </w:p>
              </w:tc>
              <w:tc>
                <w:tcPr>
                  <w:tcW w:w="3020" w:type="dxa"/>
                  <w:tcBorders>
                    <w:right w:val="nil"/>
                  </w:tcBorders>
                </w:tcPr>
                <w:p w14:paraId="6AB2051A" w14:textId="7ABCC4B4" w:rsidR="0053441C" w:rsidRPr="00990A0A" w:rsidRDefault="008E6CFA">
                  <w:pPr>
                    <w:rPr>
                      <w:rFonts w:ascii="Times New Roman" w:hAnsi="Times New Roman" w:cs="Times New Roman"/>
                      <w:sz w:val="20"/>
                      <w:szCs w:val="20"/>
                    </w:rPr>
                  </w:pPr>
                  <w:r w:rsidRPr="00990A0A">
                    <w:rPr>
                      <w:rFonts w:ascii="Times New Roman" w:hAnsi="Times New Roman" w:cs="Times New Roman"/>
                      <w:color w:val="3B3A36"/>
                      <w:sz w:val="20"/>
                      <w:szCs w:val="20"/>
                    </w:rPr>
                    <w:t>%</w:t>
                  </w:r>
                </w:p>
              </w:tc>
            </w:tr>
            <w:tr w:rsidR="0053441C" w:rsidRPr="0098058C" w14:paraId="60580460" w14:textId="77777777" w:rsidTr="00AF2C54">
              <w:trPr>
                <w:trHeight w:val="384"/>
              </w:trPr>
              <w:tc>
                <w:tcPr>
                  <w:tcW w:w="3019" w:type="dxa"/>
                  <w:tcBorders>
                    <w:left w:val="nil"/>
                  </w:tcBorders>
                </w:tcPr>
                <w:p w14:paraId="5DA473AB"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14:paraId="08F65964" w14:textId="77777777" w:rsidR="0053441C" w:rsidRPr="0098058C" w:rsidRDefault="0053441C">
                  <w:pPr>
                    <w:rPr>
                      <w:rFonts w:ascii="Times New Roman" w:hAnsi="Times New Roman" w:cs="Times New Roman"/>
                      <w:sz w:val="20"/>
                      <w:szCs w:val="20"/>
                    </w:rPr>
                  </w:pPr>
                </w:p>
              </w:tc>
              <w:tc>
                <w:tcPr>
                  <w:tcW w:w="3020" w:type="dxa"/>
                  <w:tcBorders>
                    <w:right w:val="nil"/>
                  </w:tcBorders>
                </w:tcPr>
                <w:p w14:paraId="6DD004E0" w14:textId="77777777" w:rsidR="0053441C" w:rsidRPr="00990A0A" w:rsidRDefault="008E6CFA">
                  <w:pPr>
                    <w:rPr>
                      <w:rFonts w:ascii="Times New Roman" w:hAnsi="Times New Roman" w:cs="Times New Roman"/>
                      <w:sz w:val="20"/>
                      <w:szCs w:val="20"/>
                    </w:rPr>
                  </w:pPr>
                  <w:r w:rsidRPr="00990A0A">
                    <w:rPr>
                      <w:rFonts w:ascii="Times New Roman" w:hAnsi="Times New Roman" w:cs="Times New Roman"/>
                      <w:color w:val="3B3A36"/>
                      <w:sz w:val="20"/>
                      <w:szCs w:val="20"/>
                    </w:rPr>
                    <w:t>%</w:t>
                  </w:r>
                </w:p>
              </w:tc>
            </w:tr>
            <w:tr w:rsidR="0053441C" w:rsidRPr="0098058C" w14:paraId="282E42D4" w14:textId="77777777" w:rsidTr="00AF2C54">
              <w:trPr>
                <w:trHeight w:val="404"/>
              </w:trPr>
              <w:tc>
                <w:tcPr>
                  <w:tcW w:w="3019" w:type="dxa"/>
                  <w:tcBorders>
                    <w:left w:val="nil"/>
                  </w:tcBorders>
                </w:tcPr>
                <w:p w14:paraId="2BACD295"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14:paraId="201773B3" w14:textId="77777777" w:rsidR="0053441C" w:rsidRPr="0098058C" w:rsidRDefault="0053441C">
                  <w:pPr>
                    <w:rPr>
                      <w:rFonts w:ascii="Times New Roman" w:hAnsi="Times New Roman" w:cs="Times New Roman"/>
                      <w:sz w:val="20"/>
                      <w:szCs w:val="20"/>
                    </w:rPr>
                  </w:pPr>
                </w:p>
              </w:tc>
              <w:tc>
                <w:tcPr>
                  <w:tcW w:w="3020" w:type="dxa"/>
                  <w:tcBorders>
                    <w:right w:val="nil"/>
                  </w:tcBorders>
                </w:tcPr>
                <w:p w14:paraId="3EBE5E23" w14:textId="77777777" w:rsidR="0053441C" w:rsidRPr="00990A0A" w:rsidRDefault="008E6CFA">
                  <w:pPr>
                    <w:rPr>
                      <w:rFonts w:ascii="Times New Roman" w:hAnsi="Times New Roman" w:cs="Times New Roman"/>
                      <w:sz w:val="20"/>
                      <w:szCs w:val="20"/>
                    </w:rPr>
                  </w:pPr>
                  <w:r w:rsidRPr="00990A0A">
                    <w:rPr>
                      <w:rFonts w:ascii="Times New Roman" w:hAnsi="Times New Roman" w:cs="Times New Roman"/>
                      <w:color w:val="3B3A36"/>
                      <w:sz w:val="20"/>
                      <w:szCs w:val="20"/>
                    </w:rPr>
                    <w:t>%</w:t>
                  </w:r>
                </w:p>
              </w:tc>
            </w:tr>
            <w:tr w:rsidR="0053441C" w:rsidRPr="0098058C" w14:paraId="6BD076A8" w14:textId="77777777" w:rsidTr="00AF2C54">
              <w:trPr>
                <w:trHeight w:val="384"/>
              </w:trPr>
              <w:tc>
                <w:tcPr>
                  <w:tcW w:w="3019" w:type="dxa"/>
                  <w:tcBorders>
                    <w:left w:val="nil"/>
                    <w:bottom w:val="single" w:sz="4" w:space="0" w:color="000000"/>
                  </w:tcBorders>
                </w:tcPr>
                <w:p w14:paraId="11C677E4"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Borders>
                    <w:bottom w:val="single" w:sz="4" w:space="0" w:color="000000"/>
                  </w:tcBorders>
                </w:tcPr>
                <w:p w14:paraId="05F21423" w14:textId="478D4A1D" w:rsidR="0053441C" w:rsidRPr="0098058C" w:rsidRDefault="00686E94">
                  <w:pPr>
                    <w:rPr>
                      <w:rFonts w:ascii="Times New Roman" w:hAnsi="Times New Roman" w:cs="Times New Roman"/>
                      <w:sz w:val="20"/>
                      <w:szCs w:val="20"/>
                    </w:rPr>
                  </w:pPr>
                  <w:r>
                    <w:rPr>
                      <w:rFonts w:ascii="Times New Roman" w:hAnsi="Times New Roman" w:cs="Times New Roman"/>
                      <w:sz w:val="20"/>
                      <w:szCs w:val="20"/>
                    </w:rPr>
                    <w:t>1</w:t>
                  </w:r>
                </w:p>
              </w:tc>
              <w:tc>
                <w:tcPr>
                  <w:tcW w:w="3020" w:type="dxa"/>
                  <w:tcBorders>
                    <w:bottom w:val="single" w:sz="4" w:space="0" w:color="000000"/>
                    <w:right w:val="nil"/>
                  </w:tcBorders>
                </w:tcPr>
                <w:p w14:paraId="32FB3FEF" w14:textId="2F88AD5F" w:rsidR="0053441C" w:rsidRPr="00990A0A" w:rsidRDefault="008E6CFA">
                  <w:pPr>
                    <w:rPr>
                      <w:rFonts w:ascii="Times New Roman" w:hAnsi="Times New Roman" w:cs="Times New Roman"/>
                      <w:sz w:val="20"/>
                      <w:szCs w:val="20"/>
                    </w:rPr>
                  </w:pPr>
                  <w:r w:rsidRPr="00990A0A">
                    <w:rPr>
                      <w:rFonts w:ascii="Times New Roman" w:hAnsi="Times New Roman" w:cs="Times New Roman"/>
                      <w:sz w:val="20"/>
                      <w:szCs w:val="20"/>
                    </w:rPr>
                    <w:t>%</w:t>
                  </w:r>
                  <w:r w:rsidR="00686E94">
                    <w:rPr>
                      <w:rFonts w:ascii="Times New Roman" w:hAnsi="Times New Roman" w:cs="Times New Roman"/>
                      <w:sz w:val="20"/>
                      <w:szCs w:val="20"/>
                    </w:rPr>
                    <w:t>60</w:t>
                  </w:r>
                </w:p>
              </w:tc>
            </w:tr>
            <w:tr w:rsidR="0053441C" w:rsidRPr="0098058C" w14:paraId="043B801A" w14:textId="77777777" w:rsidTr="00AF2C54">
              <w:trPr>
                <w:trHeight w:val="404"/>
              </w:trPr>
              <w:tc>
                <w:tcPr>
                  <w:tcW w:w="3019" w:type="dxa"/>
                  <w:tcBorders>
                    <w:left w:val="nil"/>
                    <w:bottom w:val="nil"/>
                  </w:tcBorders>
                </w:tcPr>
                <w:p w14:paraId="37650C22"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Borders>
                    <w:bottom w:val="nil"/>
                  </w:tcBorders>
                </w:tcPr>
                <w:p w14:paraId="3A8F4CFE" w14:textId="77777777" w:rsidR="0053441C" w:rsidRPr="0098058C" w:rsidRDefault="0053441C">
                  <w:pPr>
                    <w:rPr>
                      <w:rFonts w:ascii="Times New Roman" w:hAnsi="Times New Roman" w:cs="Times New Roman"/>
                      <w:b/>
                      <w:sz w:val="20"/>
                      <w:szCs w:val="20"/>
                    </w:rPr>
                  </w:pPr>
                </w:p>
              </w:tc>
              <w:tc>
                <w:tcPr>
                  <w:tcW w:w="3020" w:type="dxa"/>
                  <w:tcBorders>
                    <w:bottom w:val="nil"/>
                    <w:right w:val="nil"/>
                  </w:tcBorders>
                </w:tcPr>
                <w:p w14:paraId="2689818B"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14:paraId="79AE074F" w14:textId="77777777" w:rsidR="0053441C" w:rsidRPr="0098058C" w:rsidRDefault="0053441C">
            <w:pPr>
              <w:jc w:val="both"/>
              <w:rPr>
                <w:rFonts w:ascii="Times New Roman" w:hAnsi="Times New Roman" w:cs="Times New Roman"/>
                <w:sz w:val="20"/>
                <w:szCs w:val="20"/>
              </w:rPr>
            </w:pPr>
          </w:p>
        </w:tc>
      </w:tr>
      <w:tr w:rsidR="0053441C" w:rsidRPr="0098058C" w14:paraId="0F9E518D" w14:textId="77777777" w:rsidTr="00EA346F">
        <w:trPr>
          <w:trHeight w:val="2450"/>
        </w:trPr>
        <w:tc>
          <w:tcPr>
            <w:tcW w:w="1418" w:type="dxa"/>
            <w:vAlign w:val="center"/>
          </w:tcPr>
          <w:p w14:paraId="615D25F0"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14:paraId="4D85586E" w14:textId="77777777"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7AB3CAE" w14:textId="77777777" w:rsidR="0053441C" w:rsidRDefault="0053441C">
      <w:pPr>
        <w:rPr>
          <w:rFonts w:ascii="Times New Roman" w:hAnsi="Times New Roman" w:cs="Times New Roman"/>
          <w:sz w:val="20"/>
          <w:szCs w:val="20"/>
        </w:rPr>
      </w:pPr>
    </w:p>
    <w:tbl>
      <w:tblPr>
        <w:tblStyle w:val="TabloKlavuzu"/>
        <w:tblW w:w="0" w:type="auto"/>
        <w:tblInd w:w="-147" w:type="dxa"/>
        <w:tblLayout w:type="fixed"/>
        <w:tblLook w:val="04A0" w:firstRow="1" w:lastRow="0" w:firstColumn="1" w:lastColumn="0" w:noHBand="0" w:noVBand="1"/>
      </w:tblPr>
      <w:tblGrid>
        <w:gridCol w:w="993"/>
        <w:gridCol w:w="850"/>
        <w:gridCol w:w="851"/>
        <w:gridCol w:w="992"/>
        <w:gridCol w:w="851"/>
        <w:gridCol w:w="992"/>
        <w:gridCol w:w="992"/>
        <w:gridCol w:w="992"/>
        <w:gridCol w:w="993"/>
        <w:gridCol w:w="992"/>
        <w:gridCol w:w="992"/>
      </w:tblGrid>
      <w:tr w:rsidR="00917366" w14:paraId="5B46EF4C" w14:textId="77777777" w:rsidTr="00917366">
        <w:tc>
          <w:tcPr>
            <w:tcW w:w="993" w:type="dxa"/>
          </w:tcPr>
          <w:p w14:paraId="35695E83" w14:textId="77777777" w:rsidR="00917366" w:rsidRPr="007D7EF7" w:rsidRDefault="00917366" w:rsidP="00F32CE9">
            <w:pPr>
              <w:rPr>
                <w:rFonts w:ascii="Times New Roman" w:hAnsi="Times New Roman" w:cs="Times New Roman"/>
                <w:b/>
                <w:sz w:val="20"/>
                <w:szCs w:val="20"/>
              </w:rPr>
            </w:pPr>
          </w:p>
        </w:tc>
        <w:tc>
          <w:tcPr>
            <w:tcW w:w="850" w:type="dxa"/>
          </w:tcPr>
          <w:p w14:paraId="265B991D"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851" w:type="dxa"/>
          </w:tcPr>
          <w:p w14:paraId="230DB8FD"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992" w:type="dxa"/>
          </w:tcPr>
          <w:p w14:paraId="607E9860"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851" w:type="dxa"/>
          </w:tcPr>
          <w:p w14:paraId="73A88C3D"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992" w:type="dxa"/>
          </w:tcPr>
          <w:p w14:paraId="2418F98C"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992" w:type="dxa"/>
          </w:tcPr>
          <w:p w14:paraId="6D2A2D39"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992" w:type="dxa"/>
          </w:tcPr>
          <w:p w14:paraId="0615DAD9"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993" w:type="dxa"/>
          </w:tcPr>
          <w:p w14:paraId="0F79631E"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992" w:type="dxa"/>
          </w:tcPr>
          <w:p w14:paraId="3EDC36C9"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992" w:type="dxa"/>
          </w:tcPr>
          <w:p w14:paraId="212EA266"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P.Ç.10</w:t>
            </w:r>
          </w:p>
        </w:tc>
      </w:tr>
      <w:tr w:rsidR="00917366" w14:paraId="35DC320F" w14:textId="77777777" w:rsidTr="00917366">
        <w:tc>
          <w:tcPr>
            <w:tcW w:w="993" w:type="dxa"/>
          </w:tcPr>
          <w:p w14:paraId="4B571804"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850" w:type="dxa"/>
          </w:tcPr>
          <w:p w14:paraId="67413063" w14:textId="57269FF5" w:rsidR="00917366" w:rsidRDefault="00917366" w:rsidP="00F32CE9">
            <w:pP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4AEA2520" w14:textId="77777777" w:rsidR="00917366" w:rsidRDefault="00917366" w:rsidP="00F32CE9">
            <w:pPr>
              <w:rPr>
                <w:rFonts w:ascii="Times New Roman" w:hAnsi="Times New Roman" w:cs="Times New Roman"/>
                <w:sz w:val="20"/>
                <w:szCs w:val="20"/>
              </w:rPr>
            </w:pPr>
          </w:p>
        </w:tc>
        <w:tc>
          <w:tcPr>
            <w:tcW w:w="992" w:type="dxa"/>
          </w:tcPr>
          <w:p w14:paraId="139F0A54" w14:textId="77777777" w:rsidR="00917366" w:rsidRDefault="00917366" w:rsidP="00F32CE9">
            <w:pPr>
              <w:rPr>
                <w:rFonts w:ascii="Times New Roman" w:hAnsi="Times New Roman" w:cs="Times New Roman"/>
                <w:sz w:val="20"/>
                <w:szCs w:val="20"/>
              </w:rPr>
            </w:pPr>
          </w:p>
        </w:tc>
        <w:tc>
          <w:tcPr>
            <w:tcW w:w="851" w:type="dxa"/>
          </w:tcPr>
          <w:p w14:paraId="575BF9DA" w14:textId="77777777" w:rsidR="00917366" w:rsidRDefault="00917366" w:rsidP="00F32CE9">
            <w:pPr>
              <w:rPr>
                <w:rFonts w:ascii="Times New Roman" w:hAnsi="Times New Roman" w:cs="Times New Roman"/>
                <w:sz w:val="20"/>
                <w:szCs w:val="20"/>
              </w:rPr>
            </w:pPr>
          </w:p>
        </w:tc>
        <w:tc>
          <w:tcPr>
            <w:tcW w:w="992" w:type="dxa"/>
          </w:tcPr>
          <w:p w14:paraId="7E8D0904" w14:textId="1782574E" w:rsidR="00917366" w:rsidRDefault="00917366" w:rsidP="00F32CE9">
            <w:pPr>
              <w:rPr>
                <w:rFonts w:ascii="Times New Roman" w:hAnsi="Times New Roman" w:cs="Times New Roman"/>
                <w:sz w:val="20"/>
                <w:szCs w:val="20"/>
              </w:rPr>
            </w:pPr>
          </w:p>
        </w:tc>
        <w:tc>
          <w:tcPr>
            <w:tcW w:w="992" w:type="dxa"/>
          </w:tcPr>
          <w:p w14:paraId="039FE315" w14:textId="77777777" w:rsidR="00917366" w:rsidRDefault="00917366" w:rsidP="00F32CE9">
            <w:pPr>
              <w:rPr>
                <w:rFonts w:ascii="Times New Roman" w:hAnsi="Times New Roman" w:cs="Times New Roman"/>
                <w:sz w:val="20"/>
                <w:szCs w:val="20"/>
              </w:rPr>
            </w:pPr>
          </w:p>
        </w:tc>
        <w:tc>
          <w:tcPr>
            <w:tcW w:w="992" w:type="dxa"/>
          </w:tcPr>
          <w:p w14:paraId="27D73D39" w14:textId="0B2B639F" w:rsidR="00917366" w:rsidRDefault="00917366" w:rsidP="00F32CE9">
            <w:pPr>
              <w:rPr>
                <w:rFonts w:ascii="Times New Roman" w:hAnsi="Times New Roman" w:cs="Times New Roman"/>
                <w:sz w:val="20"/>
                <w:szCs w:val="20"/>
              </w:rPr>
            </w:pPr>
            <w:r>
              <w:rPr>
                <w:rFonts w:ascii="Times New Roman" w:hAnsi="Times New Roman" w:cs="Times New Roman"/>
                <w:sz w:val="20"/>
                <w:szCs w:val="20"/>
              </w:rPr>
              <w:t>3</w:t>
            </w:r>
          </w:p>
        </w:tc>
        <w:tc>
          <w:tcPr>
            <w:tcW w:w="993" w:type="dxa"/>
          </w:tcPr>
          <w:p w14:paraId="07548E13" w14:textId="77777777" w:rsidR="00917366" w:rsidRDefault="00917366" w:rsidP="00F32CE9">
            <w:pPr>
              <w:rPr>
                <w:rFonts w:ascii="Times New Roman" w:hAnsi="Times New Roman" w:cs="Times New Roman"/>
                <w:sz w:val="20"/>
                <w:szCs w:val="20"/>
              </w:rPr>
            </w:pPr>
          </w:p>
        </w:tc>
        <w:tc>
          <w:tcPr>
            <w:tcW w:w="992" w:type="dxa"/>
          </w:tcPr>
          <w:p w14:paraId="51DB24A0" w14:textId="77777777" w:rsidR="00917366" w:rsidRDefault="00917366" w:rsidP="00F32CE9">
            <w:pPr>
              <w:rPr>
                <w:rFonts w:ascii="Times New Roman" w:hAnsi="Times New Roman" w:cs="Times New Roman"/>
                <w:sz w:val="20"/>
                <w:szCs w:val="20"/>
              </w:rPr>
            </w:pPr>
          </w:p>
        </w:tc>
        <w:tc>
          <w:tcPr>
            <w:tcW w:w="992" w:type="dxa"/>
          </w:tcPr>
          <w:p w14:paraId="5F18F107" w14:textId="1A99733A" w:rsidR="00917366" w:rsidRDefault="00917366" w:rsidP="00F32CE9">
            <w:pPr>
              <w:rPr>
                <w:rFonts w:ascii="Times New Roman" w:hAnsi="Times New Roman" w:cs="Times New Roman"/>
                <w:sz w:val="20"/>
                <w:szCs w:val="20"/>
              </w:rPr>
            </w:pPr>
            <w:r>
              <w:rPr>
                <w:rFonts w:ascii="Times New Roman" w:hAnsi="Times New Roman" w:cs="Times New Roman"/>
                <w:sz w:val="20"/>
                <w:szCs w:val="20"/>
              </w:rPr>
              <w:t>4</w:t>
            </w:r>
          </w:p>
        </w:tc>
      </w:tr>
      <w:tr w:rsidR="00917366" w14:paraId="372FE677" w14:textId="77777777" w:rsidTr="00917366">
        <w:tc>
          <w:tcPr>
            <w:tcW w:w="993" w:type="dxa"/>
          </w:tcPr>
          <w:p w14:paraId="5B79295D" w14:textId="77777777" w:rsidR="00917366" w:rsidRDefault="00917366"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850" w:type="dxa"/>
          </w:tcPr>
          <w:p w14:paraId="5234AC4D" w14:textId="0BE62ED9" w:rsidR="00917366" w:rsidRDefault="00917366" w:rsidP="00F32CE9">
            <w:pP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49C2E5CE" w14:textId="77777777" w:rsidR="00917366" w:rsidRDefault="00917366" w:rsidP="00F32CE9">
            <w:pPr>
              <w:rPr>
                <w:rFonts w:ascii="Times New Roman" w:hAnsi="Times New Roman" w:cs="Times New Roman"/>
                <w:sz w:val="20"/>
                <w:szCs w:val="20"/>
              </w:rPr>
            </w:pPr>
          </w:p>
        </w:tc>
        <w:tc>
          <w:tcPr>
            <w:tcW w:w="992" w:type="dxa"/>
          </w:tcPr>
          <w:p w14:paraId="54F6F5E3" w14:textId="77777777" w:rsidR="00917366" w:rsidRDefault="00917366" w:rsidP="00F32CE9">
            <w:pPr>
              <w:rPr>
                <w:rFonts w:ascii="Times New Roman" w:hAnsi="Times New Roman" w:cs="Times New Roman"/>
                <w:sz w:val="20"/>
                <w:szCs w:val="20"/>
              </w:rPr>
            </w:pPr>
          </w:p>
        </w:tc>
        <w:tc>
          <w:tcPr>
            <w:tcW w:w="851" w:type="dxa"/>
          </w:tcPr>
          <w:p w14:paraId="2143EE71" w14:textId="77777777" w:rsidR="00917366" w:rsidRDefault="00917366" w:rsidP="00F32CE9">
            <w:pPr>
              <w:rPr>
                <w:rFonts w:ascii="Times New Roman" w:hAnsi="Times New Roman" w:cs="Times New Roman"/>
                <w:sz w:val="20"/>
                <w:szCs w:val="20"/>
              </w:rPr>
            </w:pPr>
          </w:p>
        </w:tc>
        <w:tc>
          <w:tcPr>
            <w:tcW w:w="992" w:type="dxa"/>
          </w:tcPr>
          <w:p w14:paraId="461F2AE2" w14:textId="7E5C1403" w:rsidR="00917366" w:rsidRDefault="00917366" w:rsidP="00F32CE9">
            <w:pPr>
              <w:rPr>
                <w:rFonts w:ascii="Times New Roman" w:hAnsi="Times New Roman" w:cs="Times New Roman"/>
                <w:sz w:val="20"/>
                <w:szCs w:val="20"/>
              </w:rPr>
            </w:pPr>
          </w:p>
        </w:tc>
        <w:tc>
          <w:tcPr>
            <w:tcW w:w="992" w:type="dxa"/>
          </w:tcPr>
          <w:p w14:paraId="34BD0508" w14:textId="77777777" w:rsidR="00917366" w:rsidRDefault="00917366" w:rsidP="00F32CE9">
            <w:pPr>
              <w:rPr>
                <w:rFonts w:ascii="Times New Roman" w:hAnsi="Times New Roman" w:cs="Times New Roman"/>
                <w:sz w:val="20"/>
                <w:szCs w:val="20"/>
              </w:rPr>
            </w:pPr>
          </w:p>
        </w:tc>
        <w:tc>
          <w:tcPr>
            <w:tcW w:w="992" w:type="dxa"/>
          </w:tcPr>
          <w:p w14:paraId="5276D115" w14:textId="5762C618" w:rsidR="00917366" w:rsidRDefault="00FD0F9B" w:rsidP="00F32CE9">
            <w:pPr>
              <w:rPr>
                <w:rFonts w:ascii="Times New Roman" w:hAnsi="Times New Roman" w:cs="Times New Roman"/>
                <w:sz w:val="20"/>
                <w:szCs w:val="20"/>
              </w:rPr>
            </w:pPr>
            <w:r>
              <w:rPr>
                <w:rFonts w:ascii="Times New Roman" w:hAnsi="Times New Roman" w:cs="Times New Roman"/>
                <w:sz w:val="20"/>
                <w:szCs w:val="20"/>
              </w:rPr>
              <w:t>3</w:t>
            </w:r>
          </w:p>
        </w:tc>
        <w:tc>
          <w:tcPr>
            <w:tcW w:w="993" w:type="dxa"/>
          </w:tcPr>
          <w:p w14:paraId="333FEFEA" w14:textId="77777777" w:rsidR="00917366" w:rsidRDefault="00917366" w:rsidP="00F32CE9">
            <w:pPr>
              <w:rPr>
                <w:rFonts w:ascii="Times New Roman" w:hAnsi="Times New Roman" w:cs="Times New Roman"/>
                <w:sz w:val="20"/>
                <w:szCs w:val="20"/>
              </w:rPr>
            </w:pPr>
          </w:p>
        </w:tc>
        <w:tc>
          <w:tcPr>
            <w:tcW w:w="992" w:type="dxa"/>
          </w:tcPr>
          <w:p w14:paraId="36E3C351" w14:textId="77777777" w:rsidR="00917366" w:rsidRDefault="00917366" w:rsidP="00F32CE9">
            <w:pPr>
              <w:rPr>
                <w:rFonts w:ascii="Times New Roman" w:hAnsi="Times New Roman" w:cs="Times New Roman"/>
                <w:sz w:val="20"/>
                <w:szCs w:val="20"/>
              </w:rPr>
            </w:pPr>
          </w:p>
        </w:tc>
        <w:tc>
          <w:tcPr>
            <w:tcW w:w="992" w:type="dxa"/>
          </w:tcPr>
          <w:p w14:paraId="5AC8D610" w14:textId="03565972" w:rsidR="00917366" w:rsidRDefault="00FD0F9B" w:rsidP="00F32CE9">
            <w:pPr>
              <w:rPr>
                <w:rFonts w:ascii="Times New Roman" w:hAnsi="Times New Roman" w:cs="Times New Roman"/>
                <w:sz w:val="20"/>
                <w:szCs w:val="20"/>
              </w:rPr>
            </w:pPr>
            <w:r>
              <w:rPr>
                <w:rFonts w:ascii="Times New Roman" w:hAnsi="Times New Roman" w:cs="Times New Roman"/>
                <w:sz w:val="20"/>
                <w:szCs w:val="20"/>
              </w:rPr>
              <w:t>5</w:t>
            </w:r>
          </w:p>
        </w:tc>
      </w:tr>
      <w:tr w:rsidR="00917366" w14:paraId="3FAC2E22" w14:textId="77777777" w:rsidTr="00917366">
        <w:tc>
          <w:tcPr>
            <w:tcW w:w="993" w:type="dxa"/>
          </w:tcPr>
          <w:p w14:paraId="43A93307" w14:textId="77777777" w:rsidR="00917366" w:rsidRDefault="00917366"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850" w:type="dxa"/>
          </w:tcPr>
          <w:p w14:paraId="4D177E8A" w14:textId="22B20BE9" w:rsidR="00917366" w:rsidRDefault="00FD0F9B" w:rsidP="00F32CE9">
            <w:pP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195E5CA9" w14:textId="77777777" w:rsidR="00917366" w:rsidRDefault="00917366" w:rsidP="00F32CE9">
            <w:pPr>
              <w:rPr>
                <w:rFonts w:ascii="Times New Roman" w:hAnsi="Times New Roman" w:cs="Times New Roman"/>
                <w:sz w:val="20"/>
                <w:szCs w:val="20"/>
              </w:rPr>
            </w:pPr>
          </w:p>
        </w:tc>
        <w:tc>
          <w:tcPr>
            <w:tcW w:w="992" w:type="dxa"/>
          </w:tcPr>
          <w:p w14:paraId="541581C8" w14:textId="77777777" w:rsidR="00917366" w:rsidRDefault="00917366" w:rsidP="00F32CE9">
            <w:pPr>
              <w:rPr>
                <w:rFonts w:ascii="Times New Roman" w:hAnsi="Times New Roman" w:cs="Times New Roman"/>
                <w:sz w:val="20"/>
                <w:szCs w:val="20"/>
              </w:rPr>
            </w:pPr>
          </w:p>
        </w:tc>
        <w:tc>
          <w:tcPr>
            <w:tcW w:w="851" w:type="dxa"/>
          </w:tcPr>
          <w:p w14:paraId="5820ACF2" w14:textId="77777777" w:rsidR="00917366" w:rsidRDefault="00917366" w:rsidP="00F32CE9">
            <w:pPr>
              <w:rPr>
                <w:rFonts w:ascii="Times New Roman" w:hAnsi="Times New Roman" w:cs="Times New Roman"/>
                <w:sz w:val="20"/>
                <w:szCs w:val="20"/>
              </w:rPr>
            </w:pPr>
          </w:p>
        </w:tc>
        <w:tc>
          <w:tcPr>
            <w:tcW w:w="992" w:type="dxa"/>
          </w:tcPr>
          <w:p w14:paraId="7897B134" w14:textId="2D78BEA3" w:rsidR="00917366" w:rsidRDefault="00917366" w:rsidP="00F32CE9">
            <w:pPr>
              <w:rPr>
                <w:rFonts w:ascii="Times New Roman" w:hAnsi="Times New Roman" w:cs="Times New Roman"/>
                <w:sz w:val="20"/>
                <w:szCs w:val="20"/>
              </w:rPr>
            </w:pPr>
          </w:p>
        </w:tc>
        <w:tc>
          <w:tcPr>
            <w:tcW w:w="992" w:type="dxa"/>
          </w:tcPr>
          <w:p w14:paraId="6E760A4E" w14:textId="77777777" w:rsidR="00917366" w:rsidRDefault="00917366" w:rsidP="00F32CE9">
            <w:pPr>
              <w:rPr>
                <w:rFonts w:ascii="Times New Roman" w:hAnsi="Times New Roman" w:cs="Times New Roman"/>
                <w:sz w:val="20"/>
                <w:szCs w:val="20"/>
              </w:rPr>
            </w:pPr>
          </w:p>
        </w:tc>
        <w:tc>
          <w:tcPr>
            <w:tcW w:w="992" w:type="dxa"/>
          </w:tcPr>
          <w:p w14:paraId="41763A43" w14:textId="77777777" w:rsidR="00917366" w:rsidRDefault="00917366" w:rsidP="00F32CE9">
            <w:pPr>
              <w:rPr>
                <w:rFonts w:ascii="Times New Roman" w:hAnsi="Times New Roman" w:cs="Times New Roman"/>
                <w:sz w:val="20"/>
                <w:szCs w:val="20"/>
              </w:rPr>
            </w:pPr>
          </w:p>
        </w:tc>
        <w:tc>
          <w:tcPr>
            <w:tcW w:w="993" w:type="dxa"/>
          </w:tcPr>
          <w:p w14:paraId="6FA5F3C7" w14:textId="77777777" w:rsidR="00917366" w:rsidRDefault="00917366" w:rsidP="00F32CE9">
            <w:pPr>
              <w:rPr>
                <w:rFonts w:ascii="Times New Roman" w:hAnsi="Times New Roman" w:cs="Times New Roman"/>
                <w:sz w:val="20"/>
                <w:szCs w:val="20"/>
              </w:rPr>
            </w:pPr>
          </w:p>
        </w:tc>
        <w:tc>
          <w:tcPr>
            <w:tcW w:w="992" w:type="dxa"/>
          </w:tcPr>
          <w:p w14:paraId="4C861885" w14:textId="77777777" w:rsidR="00917366" w:rsidRDefault="00917366" w:rsidP="00F32CE9">
            <w:pPr>
              <w:rPr>
                <w:rFonts w:ascii="Times New Roman" w:hAnsi="Times New Roman" w:cs="Times New Roman"/>
                <w:sz w:val="20"/>
                <w:szCs w:val="20"/>
              </w:rPr>
            </w:pPr>
          </w:p>
        </w:tc>
        <w:tc>
          <w:tcPr>
            <w:tcW w:w="992" w:type="dxa"/>
          </w:tcPr>
          <w:p w14:paraId="4F6790A4" w14:textId="237FA48A" w:rsidR="00917366" w:rsidRDefault="00FD0F9B" w:rsidP="00F32CE9">
            <w:pPr>
              <w:rPr>
                <w:rFonts w:ascii="Times New Roman" w:hAnsi="Times New Roman" w:cs="Times New Roman"/>
                <w:sz w:val="20"/>
                <w:szCs w:val="20"/>
              </w:rPr>
            </w:pPr>
            <w:r>
              <w:rPr>
                <w:rFonts w:ascii="Times New Roman" w:hAnsi="Times New Roman" w:cs="Times New Roman"/>
                <w:sz w:val="20"/>
                <w:szCs w:val="20"/>
              </w:rPr>
              <w:t>5</w:t>
            </w:r>
          </w:p>
        </w:tc>
      </w:tr>
      <w:tr w:rsidR="00917366" w14:paraId="66BF61BB" w14:textId="77777777" w:rsidTr="00917366">
        <w:tc>
          <w:tcPr>
            <w:tcW w:w="993" w:type="dxa"/>
          </w:tcPr>
          <w:p w14:paraId="4B72A3C5"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850" w:type="dxa"/>
          </w:tcPr>
          <w:p w14:paraId="0801991B" w14:textId="72D81321" w:rsidR="00917366" w:rsidRDefault="00FD0F9B" w:rsidP="00F32CE9">
            <w:pPr>
              <w:rPr>
                <w:rFonts w:ascii="Times New Roman" w:hAnsi="Times New Roman" w:cs="Times New Roman"/>
                <w:sz w:val="20"/>
                <w:szCs w:val="20"/>
              </w:rPr>
            </w:pPr>
            <w:r>
              <w:rPr>
                <w:rFonts w:ascii="Times New Roman" w:hAnsi="Times New Roman" w:cs="Times New Roman"/>
                <w:sz w:val="20"/>
                <w:szCs w:val="20"/>
              </w:rPr>
              <w:t>3</w:t>
            </w:r>
          </w:p>
        </w:tc>
        <w:tc>
          <w:tcPr>
            <w:tcW w:w="851" w:type="dxa"/>
          </w:tcPr>
          <w:p w14:paraId="405B60CC" w14:textId="77777777" w:rsidR="00917366" w:rsidRDefault="00917366" w:rsidP="00F32CE9">
            <w:pPr>
              <w:rPr>
                <w:rFonts w:ascii="Times New Roman" w:hAnsi="Times New Roman" w:cs="Times New Roman"/>
                <w:sz w:val="20"/>
                <w:szCs w:val="20"/>
              </w:rPr>
            </w:pPr>
          </w:p>
        </w:tc>
        <w:tc>
          <w:tcPr>
            <w:tcW w:w="992" w:type="dxa"/>
          </w:tcPr>
          <w:p w14:paraId="0C9D5099" w14:textId="77777777" w:rsidR="00917366" w:rsidRDefault="00917366" w:rsidP="00F32CE9">
            <w:pPr>
              <w:rPr>
                <w:rFonts w:ascii="Times New Roman" w:hAnsi="Times New Roman" w:cs="Times New Roman"/>
                <w:sz w:val="20"/>
                <w:szCs w:val="20"/>
              </w:rPr>
            </w:pPr>
          </w:p>
        </w:tc>
        <w:tc>
          <w:tcPr>
            <w:tcW w:w="851" w:type="dxa"/>
          </w:tcPr>
          <w:p w14:paraId="0A29B2EF" w14:textId="77777777" w:rsidR="00917366" w:rsidRDefault="00917366" w:rsidP="00F32CE9">
            <w:pPr>
              <w:rPr>
                <w:rFonts w:ascii="Times New Roman" w:hAnsi="Times New Roman" w:cs="Times New Roman"/>
                <w:sz w:val="20"/>
                <w:szCs w:val="20"/>
              </w:rPr>
            </w:pPr>
          </w:p>
        </w:tc>
        <w:tc>
          <w:tcPr>
            <w:tcW w:w="992" w:type="dxa"/>
          </w:tcPr>
          <w:p w14:paraId="7CC23AE2" w14:textId="6662C063" w:rsidR="00917366" w:rsidRDefault="00FD0F9B"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4259FBEB" w14:textId="77777777" w:rsidR="00917366" w:rsidRDefault="00917366" w:rsidP="00F32CE9">
            <w:pPr>
              <w:rPr>
                <w:rFonts w:ascii="Times New Roman" w:hAnsi="Times New Roman" w:cs="Times New Roman"/>
                <w:sz w:val="20"/>
                <w:szCs w:val="20"/>
              </w:rPr>
            </w:pPr>
          </w:p>
        </w:tc>
        <w:tc>
          <w:tcPr>
            <w:tcW w:w="992" w:type="dxa"/>
          </w:tcPr>
          <w:p w14:paraId="11223E1E" w14:textId="77777777" w:rsidR="00917366" w:rsidRDefault="00917366" w:rsidP="00F32CE9">
            <w:pPr>
              <w:rPr>
                <w:rFonts w:ascii="Times New Roman" w:hAnsi="Times New Roman" w:cs="Times New Roman"/>
                <w:sz w:val="20"/>
                <w:szCs w:val="20"/>
              </w:rPr>
            </w:pPr>
          </w:p>
        </w:tc>
        <w:tc>
          <w:tcPr>
            <w:tcW w:w="993" w:type="dxa"/>
          </w:tcPr>
          <w:p w14:paraId="69B5ACE8" w14:textId="77777777" w:rsidR="00917366" w:rsidRDefault="00917366" w:rsidP="00F32CE9">
            <w:pPr>
              <w:rPr>
                <w:rFonts w:ascii="Times New Roman" w:hAnsi="Times New Roman" w:cs="Times New Roman"/>
                <w:sz w:val="20"/>
                <w:szCs w:val="20"/>
              </w:rPr>
            </w:pPr>
          </w:p>
        </w:tc>
        <w:tc>
          <w:tcPr>
            <w:tcW w:w="992" w:type="dxa"/>
          </w:tcPr>
          <w:p w14:paraId="79B74055" w14:textId="755FE24A" w:rsidR="00917366" w:rsidRDefault="00917366" w:rsidP="00F32CE9">
            <w:pPr>
              <w:rPr>
                <w:rFonts w:ascii="Times New Roman" w:hAnsi="Times New Roman" w:cs="Times New Roman"/>
                <w:sz w:val="20"/>
                <w:szCs w:val="20"/>
              </w:rPr>
            </w:pPr>
          </w:p>
        </w:tc>
        <w:tc>
          <w:tcPr>
            <w:tcW w:w="992" w:type="dxa"/>
          </w:tcPr>
          <w:p w14:paraId="062BE6FB" w14:textId="77777777" w:rsidR="00917366" w:rsidRDefault="00917366" w:rsidP="00F32CE9">
            <w:pPr>
              <w:rPr>
                <w:rFonts w:ascii="Times New Roman" w:hAnsi="Times New Roman" w:cs="Times New Roman"/>
                <w:sz w:val="20"/>
                <w:szCs w:val="20"/>
              </w:rPr>
            </w:pPr>
          </w:p>
        </w:tc>
      </w:tr>
      <w:tr w:rsidR="00917366" w14:paraId="3CF1DF3F" w14:textId="77777777" w:rsidTr="00917366">
        <w:tc>
          <w:tcPr>
            <w:tcW w:w="993" w:type="dxa"/>
          </w:tcPr>
          <w:p w14:paraId="571526D0" w14:textId="77777777" w:rsidR="00917366" w:rsidRPr="007D7EF7" w:rsidRDefault="00917366"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850" w:type="dxa"/>
          </w:tcPr>
          <w:p w14:paraId="617ED845" w14:textId="41199F4E" w:rsidR="00917366" w:rsidRDefault="00FD0F9B" w:rsidP="00F32CE9">
            <w:pPr>
              <w:rPr>
                <w:rFonts w:ascii="Times New Roman" w:hAnsi="Times New Roman" w:cs="Times New Roman"/>
                <w:sz w:val="20"/>
                <w:szCs w:val="20"/>
              </w:rPr>
            </w:pPr>
            <w:r>
              <w:rPr>
                <w:rFonts w:ascii="Times New Roman" w:hAnsi="Times New Roman" w:cs="Times New Roman"/>
                <w:sz w:val="20"/>
                <w:szCs w:val="20"/>
              </w:rPr>
              <w:t>3</w:t>
            </w:r>
          </w:p>
        </w:tc>
        <w:tc>
          <w:tcPr>
            <w:tcW w:w="851" w:type="dxa"/>
          </w:tcPr>
          <w:p w14:paraId="5A3BBFAF" w14:textId="77777777" w:rsidR="00917366" w:rsidRDefault="00917366" w:rsidP="00F32CE9">
            <w:pPr>
              <w:rPr>
                <w:rFonts w:ascii="Times New Roman" w:hAnsi="Times New Roman" w:cs="Times New Roman"/>
                <w:sz w:val="20"/>
                <w:szCs w:val="20"/>
              </w:rPr>
            </w:pPr>
          </w:p>
        </w:tc>
        <w:tc>
          <w:tcPr>
            <w:tcW w:w="992" w:type="dxa"/>
          </w:tcPr>
          <w:p w14:paraId="413576A3" w14:textId="77777777" w:rsidR="00917366" w:rsidRDefault="00917366" w:rsidP="00F32CE9">
            <w:pPr>
              <w:rPr>
                <w:rFonts w:ascii="Times New Roman" w:hAnsi="Times New Roman" w:cs="Times New Roman"/>
                <w:sz w:val="20"/>
                <w:szCs w:val="20"/>
              </w:rPr>
            </w:pPr>
          </w:p>
        </w:tc>
        <w:tc>
          <w:tcPr>
            <w:tcW w:w="851" w:type="dxa"/>
          </w:tcPr>
          <w:p w14:paraId="3B1531CB" w14:textId="77777777" w:rsidR="00917366" w:rsidRDefault="00917366" w:rsidP="00F32CE9">
            <w:pPr>
              <w:rPr>
                <w:rFonts w:ascii="Times New Roman" w:hAnsi="Times New Roman" w:cs="Times New Roman"/>
                <w:sz w:val="20"/>
                <w:szCs w:val="20"/>
              </w:rPr>
            </w:pPr>
          </w:p>
        </w:tc>
        <w:tc>
          <w:tcPr>
            <w:tcW w:w="992" w:type="dxa"/>
          </w:tcPr>
          <w:p w14:paraId="372405C6" w14:textId="77777777" w:rsidR="00917366" w:rsidRDefault="00917366" w:rsidP="00F32CE9">
            <w:pPr>
              <w:rPr>
                <w:rFonts w:ascii="Times New Roman" w:hAnsi="Times New Roman" w:cs="Times New Roman"/>
                <w:sz w:val="20"/>
                <w:szCs w:val="20"/>
              </w:rPr>
            </w:pPr>
          </w:p>
        </w:tc>
        <w:tc>
          <w:tcPr>
            <w:tcW w:w="992" w:type="dxa"/>
          </w:tcPr>
          <w:p w14:paraId="7BFE4C47" w14:textId="77777777" w:rsidR="00917366" w:rsidRDefault="00917366" w:rsidP="00F32CE9">
            <w:pPr>
              <w:rPr>
                <w:rFonts w:ascii="Times New Roman" w:hAnsi="Times New Roman" w:cs="Times New Roman"/>
                <w:sz w:val="20"/>
                <w:szCs w:val="20"/>
              </w:rPr>
            </w:pPr>
          </w:p>
        </w:tc>
        <w:tc>
          <w:tcPr>
            <w:tcW w:w="992" w:type="dxa"/>
          </w:tcPr>
          <w:p w14:paraId="65C12758" w14:textId="1B810E98" w:rsidR="00917366" w:rsidRDefault="00FD0F9B" w:rsidP="00F32CE9">
            <w:pPr>
              <w:rPr>
                <w:rFonts w:ascii="Times New Roman" w:hAnsi="Times New Roman" w:cs="Times New Roman"/>
                <w:sz w:val="20"/>
                <w:szCs w:val="20"/>
              </w:rPr>
            </w:pPr>
            <w:r>
              <w:rPr>
                <w:rFonts w:ascii="Times New Roman" w:hAnsi="Times New Roman" w:cs="Times New Roman"/>
                <w:sz w:val="20"/>
                <w:szCs w:val="20"/>
              </w:rPr>
              <w:t>4</w:t>
            </w:r>
          </w:p>
        </w:tc>
        <w:tc>
          <w:tcPr>
            <w:tcW w:w="993" w:type="dxa"/>
          </w:tcPr>
          <w:p w14:paraId="3E0F3602" w14:textId="1F4E578A" w:rsidR="00917366" w:rsidRDefault="00FD0F9B"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6897B8CD" w14:textId="7A792DA3" w:rsidR="00917366" w:rsidRDefault="00917366" w:rsidP="00F32CE9">
            <w:pPr>
              <w:rPr>
                <w:rFonts w:ascii="Times New Roman" w:hAnsi="Times New Roman" w:cs="Times New Roman"/>
                <w:sz w:val="20"/>
                <w:szCs w:val="20"/>
              </w:rPr>
            </w:pPr>
          </w:p>
        </w:tc>
        <w:tc>
          <w:tcPr>
            <w:tcW w:w="992" w:type="dxa"/>
          </w:tcPr>
          <w:p w14:paraId="1F9974A7" w14:textId="757B8947" w:rsidR="00917366" w:rsidRDefault="00FD0F9B" w:rsidP="00F32CE9">
            <w:pPr>
              <w:rPr>
                <w:rFonts w:ascii="Times New Roman" w:hAnsi="Times New Roman" w:cs="Times New Roman"/>
                <w:sz w:val="20"/>
                <w:szCs w:val="20"/>
              </w:rPr>
            </w:pPr>
            <w:r>
              <w:rPr>
                <w:rFonts w:ascii="Times New Roman" w:hAnsi="Times New Roman" w:cs="Times New Roman"/>
                <w:sz w:val="20"/>
                <w:szCs w:val="20"/>
              </w:rPr>
              <w:t>4</w:t>
            </w:r>
          </w:p>
        </w:tc>
      </w:tr>
      <w:tr w:rsidR="00917366" w14:paraId="069B20D6" w14:textId="77777777" w:rsidTr="00917366">
        <w:tc>
          <w:tcPr>
            <w:tcW w:w="993" w:type="dxa"/>
          </w:tcPr>
          <w:p w14:paraId="654A7ECA" w14:textId="77777777" w:rsidR="00917366" w:rsidRPr="007D7EF7" w:rsidRDefault="00917366" w:rsidP="00F32CE9">
            <w:pPr>
              <w:rPr>
                <w:rFonts w:ascii="Times New Roman" w:hAnsi="Times New Roman" w:cs="Times New Roman"/>
                <w:sz w:val="18"/>
                <w:szCs w:val="18"/>
              </w:rPr>
            </w:pPr>
            <w:r>
              <w:rPr>
                <w:rFonts w:ascii="Times New Roman" w:hAnsi="Times New Roman" w:cs="Times New Roman"/>
                <w:sz w:val="18"/>
                <w:szCs w:val="18"/>
              </w:rPr>
              <w:t>Tüm</w:t>
            </w:r>
          </w:p>
        </w:tc>
        <w:tc>
          <w:tcPr>
            <w:tcW w:w="850" w:type="dxa"/>
          </w:tcPr>
          <w:p w14:paraId="75EEEEA9" w14:textId="5B82F500" w:rsidR="00917366" w:rsidRDefault="00697D06" w:rsidP="00F32CE9">
            <w:pPr>
              <w:rPr>
                <w:rFonts w:ascii="Times New Roman" w:hAnsi="Times New Roman" w:cs="Times New Roman"/>
                <w:sz w:val="20"/>
                <w:szCs w:val="20"/>
              </w:rPr>
            </w:pPr>
            <w:r>
              <w:rPr>
                <w:rFonts w:ascii="Times New Roman" w:hAnsi="Times New Roman" w:cs="Times New Roman"/>
                <w:sz w:val="20"/>
                <w:szCs w:val="20"/>
              </w:rPr>
              <w:t>3,8</w:t>
            </w:r>
          </w:p>
        </w:tc>
        <w:tc>
          <w:tcPr>
            <w:tcW w:w="851" w:type="dxa"/>
          </w:tcPr>
          <w:p w14:paraId="6A46BD15" w14:textId="77777777" w:rsidR="00917366" w:rsidRDefault="00917366" w:rsidP="00F32CE9">
            <w:pPr>
              <w:rPr>
                <w:rFonts w:ascii="Times New Roman" w:hAnsi="Times New Roman" w:cs="Times New Roman"/>
                <w:sz w:val="20"/>
                <w:szCs w:val="20"/>
              </w:rPr>
            </w:pPr>
          </w:p>
        </w:tc>
        <w:tc>
          <w:tcPr>
            <w:tcW w:w="992" w:type="dxa"/>
          </w:tcPr>
          <w:p w14:paraId="36D0B9DA" w14:textId="77777777" w:rsidR="00917366" w:rsidRDefault="00917366" w:rsidP="00F32CE9">
            <w:pPr>
              <w:rPr>
                <w:rFonts w:ascii="Times New Roman" w:hAnsi="Times New Roman" w:cs="Times New Roman"/>
                <w:sz w:val="20"/>
                <w:szCs w:val="20"/>
              </w:rPr>
            </w:pPr>
          </w:p>
        </w:tc>
        <w:tc>
          <w:tcPr>
            <w:tcW w:w="851" w:type="dxa"/>
          </w:tcPr>
          <w:p w14:paraId="0076B744" w14:textId="77777777" w:rsidR="00917366" w:rsidRDefault="00917366" w:rsidP="00F32CE9">
            <w:pPr>
              <w:rPr>
                <w:rFonts w:ascii="Times New Roman" w:hAnsi="Times New Roman" w:cs="Times New Roman"/>
                <w:sz w:val="20"/>
                <w:szCs w:val="20"/>
              </w:rPr>
            </w:pPr>
          </w:p>
        </w:tc>
        <w:tc>
          <w:tcPr>
            <w:tcW w:w="992" w:type="dxa"/>
          </w:tcPr>
          <w:p w14:paraId="656161B9" w14:textId="3B2F1AF9" w:rsidR="00917366" w:rsidRDefault="00FD0F9B"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63EEF4FC" w14:textId="77777777" w:rsidR="00917366" w:rsidRDefault="00917366" w:rsidP="00F32CE9">
            <w:pPr>
              <w:rPr>
                <w:rFonts w:ascii="Times New Roman" w:hAnsi="Times New Roman" w:cs="Times New Roman"/>
                <w:sz w:val="20"/>
                <w:szCs w:val="20"/>
              </w:rPr>
            </w:pPr>
          </w:p>
        </w:tc>
        <w:tc>
          <w:tcPr>
            <w:tcW w:w="992" w:type="dxa"/>
          </w:tcPr>
          <w:p w14:paraId="613959BC" w14:textId="41BC3DE1" w:rsidR="00917366" w:rsidRDefault="00DB2E5A" w:rsidP="00F32CE9">
            <w:pPr>
              <w:rPr>
                <w:rFonts w:ascii="Times New Roman" w:hAnsi="Times New Roman" w:cs="Times New Roman"/>
                <w:sz w:val="20"/>
                <w:szCs w:val="20"/>
              </w:rPr>
            </w:pPr>
            <w:r>
              <w:rPr>
                <w:rFonts w:ascii="Times New Roman" w:hAnsi="Times New Roman" w:cs="Times New Roman"/>
                <w:sz w:val="20"/>
                <w:szCs w:val="20"/>
              </w:rPr>
              <w:t>3,3</w:t>
            </w:r>
          </w:p>
        </w:tc>
        <w:tc>
          <w:tcPr>
            <w:tcW w:w="993" w:type="dxa"/>
          </w:tcPr>
          <w:p w14:paraId="70347A9A" w14:textId="122B27C0" w:rsidR="00917366" w:rsidRDefault="00FD0F9B"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28506912" w14:textId="15D8B0B1" w:rsidR="00917366" w:rsidRDefault="00917366" w:rsidP="00F32CE9">
            <w:pPr>
              <w:rPr>
                <w:rFonts w:ascii="Times New Roman" w:hAnsi="Times New Roman" w:cs="Times New Roman"/>
                <w:sz w:val="20"/>
                <w:szCs w:val="20"/>
              </w:rPr>
            </w:pPr>
          </w:p>
        </w:tc>
        <w:tc>
          <w:tcPr>
            <w:tcW w:w="992" w:type="dxa"/>
          </w:tcPr>
          <w:p w14:paraId="2FDBAC96" w14:textId="7C1FC6F6" w:rsidR="00917366" w:rsidRDefault="00D62521" w:rsidP="00F32CE9">
            <w:pPr>
              <w:rPr>
                <w:rFonts w:ascii="Times New Roman" w:hAnsi="Times New Roman" w:cs="Times New Roman"/>
                <w:sz w:val="20"/>
                <w:szCs w:val="20"/>
              </w:rPr>
            </w:pPr>
            <w:r>
              <w:rPr>
                <w:rFonts w:ascii="Times New Roman" w:hAnsi="Times New Roman" w:cs="Times New Roman"/>
                <w:sz w:val="20"/>
                <w:szCs w:val="20"/>
              </w:rPr>
              <w:t>4,5</w:t>
            </w:r>
          </w:p>
        </w:tc>
      </w:tr>
    </w:tbl>
    <w:p w14:paraId="08476E4A" w14:textId="77777777"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0328A1"/>
    <w:rsid w:val="00036854"/>
    <w:rsid w:val="001400FB"/>
    <w:rsid w:val="00177A43"/>
    <w:rsid w:val="001A1D16"/>
    <w:rsid w:val="001B161B"/>
    <w:rsid w:val="00255CC9"/>
    <w:rsid w:val="00265ACA"/>
    <w:rsid w:val="002774B9"/>
    <w:rsid w:val="00292775"/>
    <w:rsid w:val="002B3D92"/>
    <w:rsid w:val="003207B5"/>
    <w:rsid w:val="003324EB"/>
    <w:rsid w:val="0035324D"/>
    <w:rsid w:val="00364FF7"/>
    <w:rsid w:val="003C3121"/>
    <w:rsid w:val="00416EFF"/>
    <w:rsid w:val="00457652"/>
    <w:rsid w:val="004822DB"/>
    <w:rsid w:val="004E2C59"/>
    <w:rsid w:val="0053441C"/>
    <w:rsid w:val="00564808"/>
    <w:rsid w:val="00576656"/>
    <w:rsid w:val="005A4D7C"/>
    <w:rsid w:val="005E47AC"/>
    <w:rsid w:val="005E6940"/>
    <w:rsid w:val="00647B43"/>
    <w:rsid w:val="00686E94"/>
    <w:rsid w:val="00697D06"/>
    <w:rsid w:val="006A7266"/>
    <w:rsid w:val="006F2FC4"/>
    <w:rsid w:val="00727770"/>
    <w:rsid w:val="007430E7"/>
    <w:rsid w:val="007B194E"/>
    <w:rsid w:val="007C39BD"/>
    <w:rsid w:val="007C5211"/>
    <w:rsid w:val="007C5549"/>
    <w:rsid w:val="008201D9"/>
    <w:rsid w:val="0087382B"/>
    <w:rsid w:val="00891913"/>
    <w:rsid w:val="00895997"/>
    <w:rsid w:val="008C1C73"/>
    <w:rsid w:val="008C58CD"/>
    <w:rsid w:val="008E6CFA"/>
    <w:rsid w:val="00917366"/>
    <w:rsid w:val="0098058C"/>
    <w:rsid w:val="00990A0A"/>
    <w:rsid w:val="0099139F"/>
    <w:rsid w:val="00996C9A"/>
    <w:rsid w:val="009A7DFD"/>
    <w:rsid w:val="009E7455"/>
    <w:rsid w:val="00A059F1"/>
    <w:rsid w:val="00A225F5"/>
    <w:rsid w:val="00A962D9"/>
    <w:rsid w:val="00AC21CD"/>
    <w:rsid w:val="00AF2C54"/>
    <w:rsid w:val="00AF650D"/>
    <w:rsid w:val="00B476DF"/>
    <w:rsid w:val="00B52027"/>
    <w:rsid w:val="00B64BB5"/>
    <w:rsid w:val="00B71428"/>
    <w:rsid w:val="00BC0AAB"/>
    <w:rsid w:val="00BC494F"/>
    <w:rsid w:val="00BD50FA"/>
    <w:rsid w:val="00BD5B92"/>
    <w:rsid w:val="00CA0F50"/>
    <w:rsid w:val="00CB3988"/>
    <w:rsid w:val="00D56FC5"/>
    <w:rsid w:val="00D62521"/>
    <w:rsid w:val="00DB2E5A"/>
    <w:rsid w:val="00DF1D50"/>
    <w:rsid w:val="00E13049"/>
    <w:rsid w:val="00E82768"/>
    <w:rsid w:val="00E9568D"/>
    <w:rsid w:val="00E96A9D"/>
    <w:rsid w:val="00EA346F"/>
    <w:rsid w:val="00ED319B"/>
    <w:rsid w:val="00F0743D"/>
    <w:rsid w:val="00F70DAE"/>
    <w:rsid w:val="00F8021E"/>
    <w:rsid w:val="00F92739"/>
    <w:rsid w:val="00FC1A95"/>
    <w:rsid w:val="00FD0F9B"/>
    <w:rsid w:val="00FF5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127E"/>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Selvi DEMİR</cp:lastModifiedBy>
  <cp:revision>55</cp:revision>
  <dcterms:created xsi:type="dcterms:W3CDTF">2025-10-15T12:10:00Z</dcterms:created>
  <dcterms:modified xsi:type="dcterms:W3CDTF">2025-10-21T09:56:00Z</dcterms:modified>
</cp:coreProperties>
</file>